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0EB" w:rsidRDefault="00C210EB" w:rsidP="00C210EB">
      <w:pPr>
        <w:pStyle w:val="Default"/>
      </w:pPr>
      <w:bookmarkStart w:id="0" w:name="_GoBack"/>
      <w:bookmarkEnd w:id="0"/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2552"/>
        <w:gridCol w:w="6804"/>
        <w:gridCol w:w="3260"/>
      </w:tblGrid>
      <w:tr w:rsidR="00982F59" w:rsidTr="00943A8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46" w:type="dxa"/>
            <w:gridSpan w:val="3"/>
          </w:tcPr>
          <w:p w:rsidR="00982F59" w:rsidRPr="00CD2963" w:rsidRDefault="00982F59" w:rsidP="00982F59">
            <w:pPr>
              <w:pStyle w:val="Default"/>
              <w:jc w:val="center"/>
              <w:rPr>
                <w:sz w:val="44"/>
                <w:szCs w:val="44"/>
              </w:rPr>
            </w:pPr>
            <w:r w:rsidRPr="00CD2963">
              <w:rPr>
                <w:b/>
                <w:bCs/>
                <w:sz w:val="44"/>
                <w:szCs w:val="44"/>
              </w:rPr>
              <w:t>Seconde générale et technologique</w:t>
            </w:r>
          </w:p>
        </w:tc>
        <w:tc>
          <w:tcPr>
            <w:tcW w:w="6804" w:type="dxa"/>
          </w:tcPr>
          <w:p w:rsidR="00982F59" w:rsidRPr="00CD2963" w:rsidRDefault="00982F59">
            <w:pPr>
              <w:pStyle w:val="Default"/>
              <w:rPr>
                <w:sz w:val="44"/>
                <w:szCs w:val="44"/>
              </w:rPr>
            </w:pPr>
            <w:r w:rsidRPr="00CD2963">
              <w:rPr>
                <w:b/>
                <w:bCs/>
                <w:sz w:val="44"/>
                <w:szCs w:val="44"/>
              </w:rPr>
              <w:t xml:space="preserve">Première générale </w:t>
            </w:r>
          </w:p>
        </w:tc>
        <w:tc>
          <w:tcPr>
            <w:tcW w:w="3260" w:type="dxa"/>
          </w:tcPr>
          <w:p w:rsidR="00982F59" w:rsidRPr="00CD2963" w:rsidRDefault="00982F59">
            <w:pPr>
              <w:pStyle w:val="Default"/>
              <w:rPr>
                <w:sz w:val="44"/>
                <w:szCs w:val="44"/>
              </w:rPr>
            </w:pPr>
            <w:r w:rsidRPr="00CD2963">
              <w:rPr>
                <w:b/>
                <w:bCs/>
                <w:sz w:val="44"/>
                <w:szCs w:val="44"/>
              </w:rPr>
              <w:t xml:space="preserve">Première technologique </w:t>
            </w:r>
          </w:p>
        </w:tc>
      </w:tr>
      <w:tr w:rsidR="00C210EB" w:rsidTr="00943A8F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419" w:type="dxa"/>
          </w:tcPr>
          <w:p w:rsidR="00C210EB" w:rsidRPr="00CD2963" w:rsidRDefault="00C210E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Thème 1 </w:t>
            </w:r>
          </w:p>
        </w:tc>
        <w:tc>
          <w:tcPr>
            <w:tcW w:w="3827" w:type="dxa"/>
            <w:gridSpan w:val="2"/>
          </w:tcPr>
          <w:p w:rsidR="00C210EB" w:rsidRPr="00CD2963" w:rsidRDefault="00C210E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Le monde méditerranéen : empreintes de l’Antiquité et du Moyen Âge </w:t>
            </w:r>
          </w:p>
        </w:tc>
        <w:tc>
          <w:tcPr>
            <w:tcW w:w="6804" w:type="dxa"/>
          </w:tcPr>
          <w:p w:rsidR="00C210EB" w:rsidRPr="00CD2963" w:rsidRDefault="00C210E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L’Europe face aux révolutions </w:t>
            </w:r>
          </w:p>
        </w:tc>
        <w:tc>
          <w:tcPr>
            <w:tcW w:w="3260" w:type="dxa"/>
          </w:tcPr>
          <w:p w:rsidR="00C210EB" w:rsidRPr="00CD2963" w:rsidRDefault="00C210E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L’Europe bouleversée par la Révolution française (1789-1815) </w:t>
            </w:r>
          </w:p>
        </w:tc>
      </w:tr>
      <w:tr w:rsidR="00C210EB" w:rsidTr="00943A8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246" w:type="dxa"/>
            <w:gridSpan w:val="3"/>
          </w:tcPr>
          <w:p w:rsidR="00C210EB" w:rsidRPr="00CD2963" w:rsidRDefault="00C210E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Chapitre 1. La Méditerranée antique : les empreintes grecques et romaines </w:t>
            </w:r>
          </w:p>
          <w:p w:rsidR="00C515F0" w:rsidRDefault="00C515F0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</w:p>
          <w:p w:rsidR="00C515F0" w:rsidRPr="00B47795" w:rsidRDefault="00C515F0" w:rsidP="00982F59">
            <w:pPr>
              <w:pStyle w:val="Sansinterligne"/>
              <w:rPr>
                <w:rFonts w:cs="Calibri"/>
              </w:rPr>
            </w:pPr>
            <w:r w:rsidRPr="00B47795">
              <w:rPr>
                <w:rFonts w:cs="Calibri"/>
                <w:b/>
              </w:rPr>
              <w:t>Notions</w:t>
            </w:r>
            <w:r w:rsidR="00B47795">
              <w:rPr>
                <w:rFonts w:cs="Calibri"/>
                <w:b/>
              </w:rPr>
              <w:t>-Vocabulaire</w:t>
            </w:r>
            <w:r w:rsidRPr="00B47795">
              <w:rPr>
                <w:rFonts w:cs="Calibri"/>
              </w:rPr>
              <w:t> :</w:t>
            </w:r>
            <w:r w:rsidR="00B47795" w:rsidRPr="00B47795">
              <w:rPr>
                <w:rFonts w:cs="Calibri"/>
              </w:rPr>
              <w:t xml:space="preserve"> </w:t>
            </w:r>
            <w:r w:rsidR="00B47795" w:rsidRPr="00B47795">
              <w:rPr>
                <w:rFonts w:cs="Calibri"/>
                <w:b/>
              </w:rPr>
              <w:t>démocratie</w:t>
            </w:r>
            <w:r w:rsidR="00B47795" w:rsidRPr="00B47795">
              <w:rPr>
                <w:rFonts w:cs="Calibri"/>
              </w:rPr>
              <w:t xml:space="preserve">, </w:t>
            </w:r>
            <w:r w:rsidR="00B47795">
              <w:rPr>
                <w:rFonts w:cs="Calibri"/>
              </w:rPr>
              <w:t xml:space="preserve">citoyen, </w:t>
            </w:r>
            <w:r w:rsidR="00B47795" w:rsidRPr="00B47795">
              <w:rPr>
                <w:rFonts w:cs="Calibri"/>
                <w:b/>
              </w:rPr>
              <w:t>citoyenneté</w:t>
            </w:r>
            <w:r w:rsidR="00B47795">
              <w:rPr>
                <w:rFonts w:cs="Calibri"/>
              </w:rPr>
              <w:t xml:space="preserve">, métèque, ostracisme, classes censitaires, démagogie, </w:t>
            </w:r>
            <w:r w:rsidR="00B47795" w:rsidRPr="00B47795">
              <w:rPr>
                <w:rFonts w:cs="Calibri"/>
              </w:rPr>
              <w:t xml:space="preserve">thalassocratie (empire maritime), </w:t>
            </w:r>
            <w:r w:rsidR="00B47795">
              <w:rPr>
                <w:rFonts w:cs="Calibri"/>
              </w:rPr>
              <w:t xml:space="preserve">ligue, </w:t>
            </w:r>
            <w:r w:rsidR="00B47795" w:rsidRPr="00B47795">
              <w:rPr>
                <w:rFonts w:cs="Calibri"/>
                <w:b/>
              </w:rPr>
              <w:t>romanisation</w:t>
            </w:r>
            <w:r w:rsidR="00B47795" w:rsidRPr="00B47795">
              <w:rPr>
                <w:rFonts w:cs="Calibri"/>
              </w:rPr>
              <w:t xml:space="preserve">, </w:t>
            </w:r>
            <w:r w:rsidR="00B47795" w:rsidRPr="00B47795">
              <w:rPr>
                <w:rFonts w:cs="Calibri"/>
                <w:b/>
              </w:rPr>
              <w:t>christianisation</w:t>
            </w:r>
            <w:r w:rsidR="00B47795">
              <w:rPr>
                <w:rFonts w:cs="Calibri"/>
              </w:rPr>
              <w:t>, assimilatio, principat, culte impérial, empire, évergétisme-liturgie, pax romana</w:t>
            </w:r>
          </w:p>
          <w:p w:rsidR="00C515F0" w:rsidRPr="00C515F0" w:rsidRDefault="00C515F0" w:rsidP="00982F59">
            <w:pPr>
              <w:pStyle w:val="Sansinterligne"/>
              <w:rPr>
                <w:rFonts w:cs="Calibri"/>
                <w:sz w:val="18"/>
                <w:szCs w:val="18"/>
              </w:rPr>
            </w:pPr>
          </w:p>
          <w:p w:rsidR="00C515F0" w:rsidRDefault="00C515F0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C515F0">
              <w:rPr>
                <w:rFonts w:cs="Calibri"/>
                <w:b/>
                <w:i/>
                <w:sz w:val="18"/>
                <w:szCs w:val="18"/>
              </w:rPr>
              <w:t>Indications bibliographiques</w:t>
            </w:r>
            <w:r>
              <w:rPr>
                <w:rFonts w:cs="Calibri"/>
                <w:i/>
                <w:sz w:val="18"/>
                <w:szCs w:val="18"/>
              </w:rPr>
              <w:t> :</w:t>
            </w:r>
          </w:p>
          <w:p w:rsidR="000433DD" w:rsidRDefault="000433DD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0433DD">
              <w:rPr>
                <w:rFonts w:cs="Calibri"/>
                <w:i/>
                <w:sz w:val="18"/>
                <w:szCs w:val="18"/>
              </w:rPr>
              <w:t>La</w:t>
            </w:r>
            <w:r>
              <w:rPr>
                <w:rFonts w:cs="Calibri"/>
                <w:i/>
                <w:sz w:val="18"/>
                <w:szCs w:val="18"/>
              </w:rPr>
              <w:t xml:space="preserve"> Grèce antique : de la naissance de la démocratie à la chute d’Athènes, </w:t>
            </w:r>
            <w:r w:rsidRPr="000433DD">
              <w:rPr>
                <w:rStyle w:val="parentkey"/>
                <w:i/>
                <w:sz w:val="18"/>
                <w:szCs w:val="18"/>
              </w:rPr>
              <w:t>Géo histoire (N°017)</w:t>
            </w:r>
            <w:r w:rsidRPr="000433DD">
              <w:rPr>
                <w:i/>
                <w:sz w:val="18"/>
                <w:szCs w:val="18"/>
              </w:rPr>
              <w:t xml:space="preserve"> </w:t>
            </w:r>
            <w:r w:rsidRPr="000433DD">
              <w:rPr>
                <w:rStyle w:val="longdate"/>
                <w:i/>
                <w:sz w:val="18"/>
                <w:szCs w:val="18"/>
              </w:rPr>
              <w:t>Octobre 2014</w:t>
            </w:r>
            <w:r w:rsidRPr="000433DD">
              <w:rPr>
                <w:i/>
                <w:sz w:val="18"/>
                <w:szCs w:val="18"/>
              </w:rPr>
              <w:t xml:space="preserve"> en </w:t>
            </w:r>
            <w:r w:rsidRPr="000433DD">
              <w:rPr>
                <w:rStyle w:val="collation"/>
                <w:i/>
                <w:sz w:val="18"/>
                <w:szCs w:val="18"/>
              </w:rPr>
              <w:t>p.6-117</w:t>
            </w:r>
          </w:p>
          <w:p w:rsidR="00982F59" w:rsidRPr="00982F59" w:rsidRDefault="00982F59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Brulé P., Périclès, l’apogée d’Athènes, Découvertes Gallimard, 1994</w:t>
            </w:r>
          </w:p>
          <w:p w:rsidR="00982F59" w:rsidRDefault="007220B1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« Le siècle de Périclès », 2000 ans d’histoire France Inter</w:t>
            </w:r>
          </w:p>
          <w:p w:rsidR="0046658F" w:rsidRPr="00982F59" w:rsidRDefault="000433DD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« </w:t>
            </w:r>
            <w:r w:rsidR="0046658F">
              <w:rPr>
                <w:rFonts w:cs="Calibri"/>
                <w:i/>
                <w:sz w:val="18"/>
                <w:szCs w:val="18"/>
              </w:rPr>
              <w:t>Le siècle de Périclès</w:t>
            </w:r>
            <w:r>
              <w:rPr>
                <w:rFonts w:cs="Calibri"/>
                <w:i/>
                <w:sz w:val="18"/>
                <w:szCs w:val="18"/>
              </w:rPr>
              <w:t> »</w:t>
            </w:r>
            <w:r w:rsidR="0046658F">
              <w:rPr>
                <w:rFonts w:cs="Calibri"/>
                <w:i/>
                <w:sz w:val="18"/>
                <w:szCs w:val="18"/>
              </w:rPr>
              <w:t>, TDC n°916 mai, 2006</w:t>
            </w:r>
          </w:p>
          <w:p w:rsidR="00982F59" w:rsidRDefault="00982F59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Lévy E., La Grèce au Vème siècle de Clisthène à Socrate, Seuil, 1995</w:t>
            </w:r>
          </w:p>
          <w:p w:rsidR="0046658F" w:rsidRPr="00982F59" w:rsidRDefault="000433DD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« </w:t>
            </w:r>
            <w:r w:rsidR="0046658F">
              <w:rPr>
                <w:rFonts w:cs="Calibri"/>
                <w:i/>
                <w:sz w:val="18"/>
                <w:szCs w:val="18"/>
              </w:rPr>
              <w:t>Périclès, un nom, un siècle</w:t>
            </w:r>
            <w:r>
              <w:rPr>
                <w:rFonts w:cs="Calibri"/>
                <w:i/>
                <w:sz w:val="18"/>
                <w:szCs w:val="18"/>
              </w:rPr>
              <w:t> »</w:t>
            </w:r>
            <w:r w:rsidR="0046658F">
              <w:rPr>
                <w:rFonts w:cs="Calibri"/>
                <w:i/>
                <w:sz w:val="18"/>
                <w:szCs w:val="18"/>
              </w:rPr>
              <w:t xml:space="preserve">, </w:t>
            </w:r>
            <w:r w:rsidR="0046658F" w:rsidRPr="000433DD">
              <w:rPr>
                <w:rStyle w:val="parentkey"/>
                <w:sz w:val="18"/>
                <w:szCs w:val="18"/>
              </w:rPr>
              <w:t>Cahiers de Science et vie (N°097)</w:t>
            </w:r>
            <w:r w:rsidR="0046658F" w:rsidRPr="000433DD">
              <w:rPr>
                <w:sz w:val="18"/>
                <w:szCs w:val="18"/>
              </w:rPr>
              <w:t xml:space="preserve"> paru en </w:t>
            </w:r>
            <w:r w:rsidR="0046658F" w:rsidRPr="000433DD">
              <w:rPr>
                <w:rStyle w:val="longdate"/>
                <w:sz w:val="18"/>
                <w:szCs w:val="18"/>
              </w:rPr>
              <w:t>Février 2007</w:t>
            </w:r>
            <w:r w:rsidR="0046658F" w:rsidRPr="000433DD">
              <w:rPr>
                <w:sz w:val="18"/>
                <w:szCs w:val="18"/>
              </w:rPr>
              <w:t xml:space="preserve"> en </w:t>
            </w:r>
            <w:r w:rsidR="0046658F" w:rsidRPr="000433DD">
              <w:rPr>
                <w:rStyle w:val="collation"/>
                <w:sz w:val="18"/>
                <w:szCs w:val="18"/>
              </w:rPr>
              <w:t>p.20-24</w:t>
            </w:r>
            <w:r w:rsidR="0046658F">
              <w:t xml:space="preserve"> </w:t>
            </w:r>
          </w:p>
          <w:p w:rsidR="00982F59" w:rsidRPr="000433DD" w:rsidRDefault="007220B1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0433DD">
              <w:rPr>
                <w:rFonts w:cs="Calibri"/>
                <w:i/>
                <w:sz w:val="18"/>
                <w:szCs w:val="18"/>
              </w:rPr>
              <w:t>V.Azoulay, Périclès : la démocratie athénienne à l’épreuve</w:t>
            </w:r>
            <w:r w:rsidR="00982F59" w:rsidRPr="000433DD">
              <w:rPr>
                <w:rFonts w:cs="Calibri"/>
                <w:i/>
                <w:sz w:val="18"/>
                <w:szCs w:val="18"/>
              </w:rPr>
              <w:t xml:space="preserve">, </w:t>
            </w:r>
            <w:r w:rsidRPr="000433DD">
              <w:rPr>
                <w:rFonts w:cs="Calibri"/>
                <w:i/>
                <w:sz w:val="18"/>
                <w:szCs w:val="18"/>
              </w:rPr>
              <w:t>2016</w:t>
            </w:r>
            <w:r w:rsidR="000433DD" w:rsidRPr="000433DD">
              <w:rPr>
                <w:rFonts w:cs="Calibri"/>
                <w:i/>
                <w:sz w:val="18"/>
                <w:szCs w:val="18"/>
              </w:rPr>
              <w:t xml:space="preserve"> : V. Azoulay, </w:t>
            </w:r>
            <w:r w:rsidR="000433DD" w:rsidRPr="000433DD">
              <w:rPr>
                <w:rStyle w:val="parentkey"/>
                <w:sz w:val="18"/>
                <w:szCs w:val="18"/>
              </w:rPr>
              <w:t>« Périclès l’odyssée d’une icône » in L’Histoire n°361, Février 2011</w:t>
            </w:r>
          </w:p>
          <w:p w:rsidR="007220B1" w:rsidRPr="00982F59" w:rsidRDefault="007220B1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</w:p>
          <w:p w:rsidR="000433DD" w:rsidRDefault="000433DD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proofErr w:type="gramStart"/>
            <w:r>
              <w:rPr>
                <w:rFonts w:cs="Calibri"/>
                <w:i/>
                <w:sz w:val="18"/>
                <w:szCs w:val="18"/>
              </w:rPr>
              <w:t>S.Armani</w:t>
            </w:r>
            <w:proofErr w:type="gramEnd"/>
            <w:r>
              <w:rPr>
                <w:rFonts w:cs="Calibri"/>
                <w:i/>
                <w:sz w:val="18"/>
                <w:szCs w:val="18"/>
              </w:rPr>
              <w:t xml:space="preserve"> et G.Traina, Le monde romain de -70 à +73, amphi histoire, Bréal, 2015</w:t>
            </w:r>
          </w:p>
          <w:p w:rsidR="00396B0A" w:rsidRPr="00396B0A" w:rsidRDefault="00396B0A" w:rsidP="00396B0A">
            <w:pPr>
              <w:pStyle w:val="Sansinterligne"/>
              <w:rPr>
                <w:i/>
                <w:sz w:val="18"/>
                <w:szCs w:val="18"/>
              </w:rPr>
            </w:pPr>
            <w:hyperlink r:id="rId5" w:tooltip="Auteur : Hurlet, Frédéric" w:history="1">
              <w:r w:rsidRPr="00396B0A">
                <w:rPr>
                  <w:rStyle w:val="Lienhypertexte"/>
                  <w:i/>
                  <w:color w:val="auto"/>
                  <w:sz w:val="18"/>
                  <w:szCs w:val="18"/>
                  <w:u w:val="none"/>
                </w:rPr>
                <w:t>F.Hurlet</w:t>
              </w:r>
            </w:hyperlink>
            <w:r w:rsidRPr="00396B0A">
              <w:rPr>
                <w:i/>
                <w:sz w:val="18"/>
                <w:szCs w:val="18"/>
              </w:rPr>
              <w:t xml:space="preserve"> et </w:t>
            </w:r>
            <w:hyperlink r:id="rId6" w:tooltip="Auteur : Mondot, Jean-François" w:history="1">
              <w:r w:rsidRPr="00396B0A">
                <w:rPr>
                  <w:rStyle w:val="Lienhypertexte"/>
                  <w:i/>
                  <w:color w:val="auto"/>
                  <w:sz w:val="18"/>
                  <w:szCs w:val="18"/>
                  <w:u w:val="none"/>
                </w:rPr>
                <w:t>JF Mondot</w:t>
              </w:r>
            </w:hyperlink>
            <w:r w:rsidRPr="00396B0A">
              <w:rPr>
                <w:i/>
                <w:sz w:val="18"/>
                <w:szCs w:val="18"/>
              </w:rPr>
              <w:t xml:space="preserve">, </w:t>
            </w:r>
            <w:r w:rsidRPr="00396B0A">
              <w:rPr>
                <w:rFonts w:cs="Calibri"/>
                <w:i/>
                <w:sz w:val="18"/>
                <w:szCs w:val="18"/>
              </w:rPr>
              <w:t xml:space="preserve"> « La domination romaine est une forme de soft power », C</w:t>
            </w:r>
            <w:r w:rsidRPr="00396B0A">
              <w:rPr>
                <w:rStyle w:val="parentkey"/>
                <w:i/>
                <w:sz w:val="18"/>
                <w:szCs w:val="18"/>
              </w:rPr>
              <w:t>ahiers de Science et vie (N°127)</w:t>
            </w:r>
            <w:r w:rsidRPr="00396B0A">
              <w:rPr>
                <w:i/>
                <w:sz w:val="18"/>
                <w:szCs w:val="18"/>
              </w:rPr>
              <w:t xml:space="preserve"> </w:t>
            </w:r>
            <w:r w:rsidRPr="00396B0A">
              <w:rPr>
                <w:rStyle w:val="longdate"/>
                <w:i/>
                <w:sz w:val="18"/>
                <w:szCs w:val="18"/>
              </w:rPr>
              <w:t>Février 2012</w:t>
            </w:r>
            <w:r w:rsidRPr="00396B0A">
              <w:rPr>
                <w:i/>
                <w:sz w:val="18"/>
                <w:szCs w:val="18"/>
              </w:rPr>
              <w:t xml:space="preserve"> en </w:t>
            </w:r>
            <w:r w:rsidRPr="00396B0A">
              <w:rPr>
                <w:rStyle w:val="collation"/>
                <w:i/>
                <w:sz w:val="18"/>
                <w:szCs w:val="18"/>
              </w:rPr>
              <w:t>p.12-14</w:t>
            </w:r>
            <w:r w:rsidRPr="00396B0A">
              <w:rPr>
                <w:i/>
                <w:sz w:val="18"/>
                <w:szCs w:val="18"/>
              </w:rPr>
              <w:t xml:space="preserve"> </w:t>
            </w:r>
          </w:p>
          <w:p w:rsidR="00982F59" w:rsidRDefault="00982F59" w:rsidP="00396B0A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Hinard François., Histoire romaine, Tome 1, 2000</w:t>
            </w:r>
          </w:p>
          <w:p w:rsidR="00396B0A" w:rsidRDefault="00396B0A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« Lire </w:t>
            </w:r>
            <w:proofErr w:type="gramStart"/>
            <w:r>
              <w:rPr>
                <w:rFonts w:cs="Calibri"/>
                <w:i/>
                <w:sz w:val="18"/>
                <w:szCs w:val="18"/>
              </w:rPr>
              <w:t>l’Antiquité»</w:t>
            </w:r>
            <w:proofErr w:type="gramEnd"/>
            <w:r>
              <w:rPr>
                <w:rFonts w:cs="Calibri"/>
                <w:i/>
                <w:sz w:val="18"/>
                <w:szCs w:val="18"/>
              </w:rPr>
              <w:t>, doc photo n°8071, 2009</w:t>
            </w:r>
          </w:p>
          <w:p w:rsidR="00242618" w:rsidRDefault="00396B0A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982F59" w:rsidRPr="00982F59">
              <w:rPr>
                <w:rFonts w:cs="Calibri"/>
                <w:i/>
                <w:sz w:val="18"/>
                <w:szCs w:val="18"/>
              </w:rPr>
              <w:t>« La Rome de César », L’Histoire, n°341, 2009</w:t>
            </w:r>
          </w:p>
          <w:p w:rsidR="00242618" w:rsidRDefault="00242618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Video « Confessions d’histoire » / Guerre des Gaules</w:t>
            </w:r>
          </w:p>
          <w:p w:rsidR="007220B1" w:rsidRPr="00982F59" w:rsidRDefault="007220B1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</w:p>
          <w:p w:rsidR="00C210EB" w:rsidRPr="00B47795" w:rsidRDefault="00C210EB">
            <w:pPr>
              <w:pStyle w:val="Default"/>
              <w:rPr>
                <w:sz w:val="22"/>
                <w:szCs w:val="22"/>
              </w:rPr>
            </w:pPr>
            <w:r w:rsidRPr="00B47795">
              <w:rPr>
                <w:sz w:val="22"/>
                <w:szCs w:val="22"/>
              </w:rPr>
              <w:t xml:space="preserve">• Périclès et la démocratie athénienne. </w:t>
            </w:r>
          </w:p>
          <w:p w:rsidR="00C210EB" w:rsidRPr="00B47795" w:rsidRDefault="00C210EB">
            <w:pPr>
              <w:pStyle w:val="Default"/>
              <w:rPr>
                <w:sz w:val="22"/>
                <w:szCs w:val="22"/>
              </w:rPr>
            </w:pPr>
            <w:r w:rsidRPr="00B47795">
              <w:rPr>
                <w:sz w:val="22"/>
                <w:szCs w:val="22"/>
              </w:rPr>
              <w:lastRenderedPageBreak/>
              <w:t xml:space="preserve">• Le principat d’Auguste et la naissance de l’empire romain.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B47795">
              <w:rPr>
                <w:sz w:val="22"/>
                <w:szCs w:val="22"/>
              </w:rPr>
              <w:t>• Constantin, empereur d’un empire qui se christianise et se réorganise territorialement.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</w:tcPr>
          <w:p w:rsidR="00C210EB" w:rsidRPr="00CD2963" w:rsidRDefault="00C210E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lastRenderedPageBreak/>
              <w:t xml:space="preserve">Chapitre 1. La Révolution française et l’Empire : une nouvelle conception de la nation </w:t>
            </w:r>
          </w:p>
          <w:p w:rsidR="002B2FCD" w:rsidRDefault="002B2FCD">
            <w:pPr>
              <w:pStyle w:val="Default"/>
              <w:rPr>
                <w:sz w:val="18"/>
                <w:szCs w:val="18"/>
              </w:rPr>
            </w:pPr>
          </w:p>
          <w:p w:rsidR="002B2FCD" w:rsidRPr="00B647A9" w:rsidRDefault="002B2FCD">
            <w:pPr>
              <w:pStyle w:val="Default"/>
              <w:rPr>
                <w:sz w:val="22"/>
                <w:szCs w:val="22"/>
              </w:rPr>
            </w:pPr>
            <w:r w:rsidRPr="00B647A9">
              <w:rPr>
                <w:b/>
                <w:sz w:val="22"/>
                <w:szCs w:val="22"/>
              </w:rPr>
              <w:t xml:space="preserve">Notions-vocabulaire : </w:t>
            </w:r>
            <w:r w:rsidR="00B647A9" w:rsidRPr="00B647A9">
              <w:rPr>
                <w:b/>
                <w:sz w:val="22"/>
                <w:szCs w:val="22"/>
              </w:rPr>
              <w:t xml:space="preserve">révolution souveraineté nationale, égalité devant la loi, </w:t>
            </w:r>
            <w:r w:rsidR="00B647A9" w:rsidRPr="00B647A9">
              <w:rPr>
                <w:b/>
                <w:sz w:val="22"/>
                <w:szCs w:val="22"/>
                <w:u w:val="single"/>
              </w:rPr>
              <w:t>Nation</w:t>
            </w:r>
            <w:r w:rsidR="00B647A9" w:rsidRPr="00B647A9">
              <w:rPr>
                <w:b/>
                <w:sz w:val="22"/>
                <w:szCs w:val="22"/>
              </w:rPr>
              <w:t>, république, empire</w:t>
            </w:r>
            <w:r w:rsidR="00B647A9">
              <w:rPr>
                <w:b/>
                <w:sz w:val="22"/>
                <w:szCs w:val="22"/>
              </w:rPr>
              <w:t xml:space="preserve">, libéralisme politique, </w:t>
            </w:r>
            <w:r w:rsidR="00B647A9">
              <w:rPr>
                <w:sz w:val="22"/>
                <w:szCs w:val="22"/>
              </w:rPr>
              <w:t>club, suffrage, coup d’Etat, plébiscite, code civil</w:t>
            </w:r>
            <w:r w:rsidR="001A5F15">
              <w:rPr>
                <w:sz w:val="22"/>
                <w:szCs w:val="22"/>
              </w:rPr>
              <w:t>, monarchie</w:t>
            </w:r>
          </w:p>
          <w:p w:rsidR="002B2FCD" w:rsidRDefault="002B2FCD">
            <w:pPr>
              <w:pStyle w:val="Default"/>
              <w:rPr>
                <w:sz w:val="18"/>
                <w:szCs w:val="18"/>
              </w:rPr>
            </w:pPr>
          </w:p>
          <w:p w:rsidR="002B2FCD" w:rsidRPr="002B2FCD" w:rsidRDefault="002B2FCD">
            <w:pPr>
              <w:pStyle w:val="Default"/>
              <w:rPr>
                <w:b/>
                <w:i/>
                <w:sz w:val="18"/>
                <w:szCs w:val="18"/>
              </w:rPr>
            </w:pPr>
            <w:r w:rsidRPr="002B2FCD">
              <w:rPr>
                <w:b/>
                <w:i/>
                <w:sz w:val="18"/>
                <w:szCs w:val="18"/>
              </w:rPr>
              <w:t>Indications bibliographiques :</w:t>
            </w:r>
          </w:p>
          <w:p w:rsidR="002B2FCD" w:rsidRPr="002B2FCD" w:rsidRDefault="002B2FCD" w:rsidP="002B2FCD">
            <w:pPr>
              <w:spacing w:after="0" w:line="240" w:lineRule="auto"/>
              <w:rPr>
                <w:rFonts w:cs="Calibri"/>
                <w:i/>
                <w:color w:val="000000"/>
                <w:sz w:val="18"/>
                <w:szCs w:val="18"/>
              </w:rPr>
            </w:pPr>
            <w:hyperlink r:id="rId7" w:history="1">
              <w:r w:rsidRPr="002B2FCD">
                <w:rPr>
                  <w:rStyle w:val="Lienhypertexte"/>
                  <w:rFonts w:cs="Calibri"/>
                  <w:i/>
                  <w:sz w:val="18"/>
                  <w:szCs w:val="18"/>
                </w:rPr>
                <w:t>https://www.histoire-image.org/fr/hors-series/revolution-francaise</w:t>
              </w:r>
            </w:hyperlink>
          </w:p>
          <w:p w:rsidR="002B2FCD" w:rsidRPr="002B2FCD" w:rsidRDefault="002B2FCD" w:rsidP="002B2FCD">
            <w:pPr>
              <w:spacing w:after="0" w:line="240" w:lineRule="auto"/>
              <w:rPr>
                <w:rFonts w:cs="Calibri"/>
                <w:i/>
                <w:color w:val="000000"/>
                <w:sz w:val="18"/>
                <w:szCs w:val="18"/>
              </w:rPr>
            </w:pPr>
          </w:p>
          <w:p w:rsidR="002B2FCD" w:rsidRPr="002B2FCD" w:rsidRDefault="002B2FCD" w:rsidP="002B2FCD">
            <w:pPr>
              <w:spacing w:after="0" w:line="240" w:lineRule="auto"/>
              <w:rPr>
                <w:rFonts w:cs="Calibri"/>
                <w:i/>
                <w:color w:val="000000"/>
                <w:sz w:val="18"/>
                <w:szCs w:val="18"/>
              </w:rPr>
            </w:pPr>
            <w:r w:rsidRPr="002B2FCD">
              <w:rPr>
                <w:rFonts w:cs="Calibri"/>
                <w:i/>
                <w:color w:val="000000"/>
                <w:sz w:val="18"/>
                <w:szCs w:val="18"/>
              </w:rPr>
              <w:t xml:space="preserve">Charlotte DENOËL, « Madame Roland et l'engagement politique des femmes sous la Révolution », </w:t>
            </w:r>
            <w:r w:rsidRPr="002B2FCD">
              <w:rPr>
                <w:rStyle w:val="Accentuation"/>
                <w:rFonts w:cs="Calibri"/>
                <w:i w:val="0"/>
                <w:color w:val="000000"/>
                <w:sz w:val="18"/>
                <w:szCs w:val="18"/>
              </w:rPr>
              <w:t>Histoire par l'image</w:t>
            </w:r>
            <w:r w:rsidRPr="002B2FCD">
              <w:rPr>
                <w:rFonts w:cs="Calibri"/>
                <w:i/>
                <w:color w:val="000000"/>
                <w:sz w:val="18"/>
                <w:szCs w:val="18"/>
              </w:rPr>
              <w:t xml:space="preserve"> [en ligne], consulté le 30 avril 2019. URL : </w:t>
            </w:r>
            <w:hyperlink r:id="rId8" w:history="1">
              <w:r w:rsidRPr="002B2FCD">
                <w:rPr>
                  <w:rStyle w:val="Lienhypertexte"/>
                  <w:rFonts w:cs="Calibri"/>
                  <w:i/>
                  <w:sz w:val="18"/>
                  <w:szCs w:val="18"/>
                </w:rPr>
                <w:t>http://www.histoire-image.org/fr/etudes/madame-roland-engagement-politique-femmes-revolution</w:t>
              </w:r>
            </w:hyperlink>
          </w:p>
          <w:p w:rsidR="002B2FCD" w:rsidRPr="002B2FCD" w:rsidRDefault="002B2FCD" w:rsidP="002B2FCD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B2FCD" w:rsidRPr="002B2FCD" w:rsidRDefault="002B2FCD" w:rsidP="002B2FCD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2B2FCD">
              <w:rPr>
                <w:rFonts w:cs="Calibri"/>
                <w:i/>
                <w:sz w:val="18"/>
                <w:szCs w:val="18"/>
              </w:rPr>
              <w:t>Ph. Bourdin et C. Triolaire, Comprendre et enseigner la Révolution française – Actualités et héritages, Belin éducation, 2015 + La place des femmes dans l’histoire – une histoire mixte, même collection, 2010</w:t>
            </w:r>
          </w:p>
          <w:p w:rsidR="002B2FCD" w:rsidRPr="002B2FCD" w:rsidRDefault="002B2FCD" w:rsidP="002B2FCD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2B2FCD">
              <w:rPr>
                <w:rFonts w:cs="Calibri"/>
                <w:i/>
                <w:sz w:val="18"/>
                <w:szCs w:val="18"/>
              </w:rPr>
              <w:t>Beaurepaire P-Y, Marzagalli S, Atlas de la Révolution française, Autrement, 2010</w:t>
            </w:r>
          </w:p>
          <w:p w:rsidR="002B2FCD" w:rsidRPr="002B2FCD" w:rsidRDefault="002B2FCD" w:rsidP="002B2FCD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2B2FCD">
              <w:rPr>
                <w:rFonts w:cs="Calibri"/>
                <w:i/>
                <w:sz w:val="18"/>
                <w:szCs w:val="18"/>
              </w:rPr>
              <w:t>Martin J.C., La Révolution française, doc photo, 2006</w:t>
            </w:r>
          </w:p>
          <w:p w:rsidR="002B2FCD" w:rsidRPr="002B2FCD" w:rsidRDefault="002B2FCD" w:rsidP="002B2FCD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2B2FCD">
              <w:rPr>
                <w:rFonts w:cs="Calibri"/>
                <w:i/>
                <w:sz w:val="18"/>
                <w:szCs w:val="18"/>
              </w:rPr>
              <w:t>Biard M, Dupuy P, La Révolution française, 1787-1804</w:t>
            </w:r>
          </w:p>
          <w:p w:rsidR="002B2FCD" w:rsidRPr="002B2FCD" w:rsidRDefault="002B2FCD" w:rsidP="002B2FCD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2B2FCD">
              <w:rPr>
                <w:rFonts w:cs="Calibri"/>
                <w:i/>
                <w:sz w:val="18"/>
                <w:szCs w:val="18"/>
              </w:rPr>
              <w:t>Boutier J., Atlas de l’histoire de France 16-19èmes, la France moderne, Autrement, 2006</w:t>
            </w:r>
          </w:p>
          <w:p w:rsidR="002B2FCD" w:rsidRPr="002B2FCD" w:rsidRDefault="002B2FCD" w:rsidP="002B2FCD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2B2FCD">
              <w:rPr>
                <w:rFonts w:cs="Calibri"/>
                <w:i/>
                <w:sz w:val="18"/>
                <w:szCs w:val="18"/>
              </w:rPr>
              <w:t>TDC « De Bonaparte à Napoléon », n°722</w:t>
            </w:r>
          </w:p>
          <w:p w:rsidR="002B2FCD" w:rsidRPr="002B2FCD" w:rsidRDefault="002B2FCD" w:rsidP="002B2FCD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proofErr w:type="gramStart"/>
            <w:r w:rsidRPr="002B2FCD">
              <w:rPr>
                <w:rFonts w:cs="Calibri"/>
                <w:i/>
                <w:sz w:val="18"/>
                <w:szCs w:val="18"/>
              </w:rPr>
              <w:t>Y.Ripa</w:t>
            </w:r>
            <w:proofErr w:type="gramEnd"/>
            <w:r w:rsidRPr="002B2FCD">
              <w:rPr>
                <w:rFonts w:cs="Calibri"/>
                <w:i/>
                <w:sz w:val="18"/>
                <w:szCs w:val="18"/>
              </w:rPr>
              <w:t>, Les femmes actrices de l’histoire, 1789-1945, Sedes, 1999</w:t>
            </w:r>
          </w:p>
          <w:p w:rsidR="002B2FCD" w:rsidRDefault="002B2FCD">
            <w:pPr>
              <w:pStyle w:val="Default"/>
              <w:rPr>
                <w:sz w:val="18"/>
                <w:szCs w:val="18"/>
              </w:rPr>
            </w:pPr>
          </w:p>
          <w:p w:rsidR="002B2FCD" w:rsidRDefault="002B2FCD">
            <w:pPr>
              <w:pStyle w:val="Default"/>
              <w:rPr>
                <w:sz w:val="18"/>
                <w:szCs w:val="18"/>
              </w:rPr>
            </w:pPr>
          </w:p>
          <w:p w:rsidR="00C210EB" w:rsidRPr="002B2FCD" w:rsidRDefault="00C210E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Madame Roland, une femme en révolution. </w:t>
            </w:r>
          </w:p>
          <w:p w:rsidR="00C210EB" w:rsidRPr="002B2FCD" w:rsidRDefault="00C210E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Décembre 1792 - janvier 1793 – Procès et mort de Louis XVI.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2B2FCD">
              <w:rPr>
                <w:sz w:val="22"/>
                <w:szCs w:val="22"/>
              </w:rPr>
              <w:t xml:space="preserve">• 1804 – Le </w:t>
            </w:r>
            <w:r w:rsidRPr="002B2FCD">
              <w:rPr>
                <w:i/>
                <w:iCs/>
                <w:sz w:val="22"/>
                <w:szCs w:val="22"/>
              </w:rPr>
              <w:t xml:space="preserve">Code civil </w:t>
            </w:r>
            <w:r w:rsidRPr="002B2FCD">
              <w:rPr>
                <w:sz w:val="22"/>
                <w:szCs w:val="22"/>
              </w:rPr>
              <w:t>permet l’égalité devant la loi et connaît un rayonnement européen.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C210EB" w:rsidRPr="00CD2963" w:rsidRDefault="00C210E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Question obligatoire </w:t>
            </w:r>
          </w:p>
          <w:p w:rsidR="00C210EB" w:rsidRPr="00CD2963" w:rsidRDefault="00C210E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A – L’Europe bouleversée par la Révolution française (1789-1815) </w:t>
            </w:r>
          </w:p>
          <w:p w:rsidR="00982F59" w:rsidRPr="00CD2963" w:rsidRDefault="00982F5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2FCD" w:rsidRPr="002B2FCD" w:rsidRDefault="002B2FCD" w:rsidP="00982F59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2B2FCD">
              <w:rPr>
                <w:rFonts w:cs="Calibri"/>
                <w:b/>
                <w:color w:val="000000"/>
              </w:rPr>
              <w:t xml:space="preserve">Notions-vocabulaire : </w:t>
            </w:r>
            <w:r w:rsidR="00F61556">
              <w:rPr>
                <w:rFonts w:cs="Calibri"/>
                <w:b/>
                <w:color w:val="000000"/>
              </w:rPr>
              <w:t>révolution souveraineté nationale, égalité devant la loi, Nation, république, empire</w:t>
            </w:r>
            <w:r w:rsidR="00B647A9">
              <w:rPr>
                <w:rFonts w:cs="Calibri"/>
                <w:b/>
                <w:color w:val="000000"/>
              </w:rPr>
              <w:t xml:space="preserve">, </w:t>
            </w:r>
            <w:r w:rsidR="00B647A9">
              <w:t>club, suffrage, coup d’Etat, plébiscite, code civil, monarchie</w:t>
            </w:r>
          </w:p>
          <w:p w:rsidR="002B2FCD" w:rsidRDefault="002B2FCD" w:rsidP="00982F59">
            <w:pPr>
              <w:spacing w:after="0" w:line="240" w:lineRule="auto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</w:p>
          <w:p w:rsidR="002B2FCD" w:rsidRPr="002B2FCD" w:rsidRDefault="002B2FCD" w:rsidP="00982F59">
            <w:pPr>
              <w:spacing w:after="0" w:line="240" w:lineRule="auto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2B2FCD">
              <w:rPr>
                <w:rFonts w:cs="Calibri"/>
                <w:b/>
                <w:i/>
                <w:color w:val="000000"/>
                <w:sz w:val="18"/>
                <w:szCs w:val="18"/>
              </w:rPr>
              <w:t>Indications bibliographiques :</w:t>
            </w:r>
          </w:p>
          <w:p w:rsidR="00982F59" w:rsidRPr="00982F59" w:rsidRDefault="00982F59" w:rsidP="00982F59">
            <w:pPr>
              <w:spacing w:after="0" w:line="240" w:lineRule="auto"/>
              <w:rPr>
                <w:rFonts w:cs="Calibri"/>
                <w:i/>
                <w:color w:val="000000"/>
                <w:sz w:val="18"/>
                <w:szCs w:val="18"/>
              </w:rPr>
            </w:pPr>
            <w:hyperlink r:id="rId9" w:history="1">
              <w:r w:rsidRPr="00982F59">
                <w:rPr>
                  <w:rStyle w:val="Lienhypertexte"/>
                  <w:rFonts w:cs="Calibri"/>
                  <w:i/>
                  <w:sz w:val="18"/>
                  <w:szCs w:val="18"/>
                </w:rPr>
                <w:t>https://www.histoire-image.org/fr/hors-series/revolution-francaise</w:t>
              </w:r>
            </w:hyperlink>
          </w:p>
          <w:p w:rsidR="00982F59" w:rsidRPr="00982F59" w:rsidRDefault="00982F59" w:rsidP="00982F59">
            <w:pPr>
              <w:spacing w:after="0" w:line="240" w:lineRule="auto"/>
              <w:rPr>
                <w:rFonts w:cs="Calibri"/>
                <w:i/>
                <w:color w:val="000000"/>
                <w:sz w:val="18"/>
                <w:szCs w:val="18"/>
              </w:rPr>
            </w:pPr>
          </w:p>
          <w:p w:rsidR="00982F59" w:rsidRPr="00982F59" w:rsidRDefault="00982F59" w:rsidP="00982F59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 xml:space="preserve">Ph. Bourdin et C. Triolaire, Comprendre et enseigner la Révolution française – Actualités et héritages, Belin éducation, 2015 </w:t>
            </w:r>
          </w:p>
          <w:p w:rsidR="00982F59" w:rsidRPr="00982F59" w:rsidRDefault="00982F59" w:rsidP="00982F59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Beaurepaire P-Y, Marzagalli S, Atlas de la Révolution française, Autrement, 2010</w:t>
            </w:r>
          </w:p>
          <w:p w:rsidR="00982F59" w:rsidRPr="00982F59" w:rsidRDefault="00982F59" w:rsidP="00982F59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Martin J.C., La Révolution française, doc photo, 2006</w:t>
            </w:r>
          </w:p>
          <w:p w:rsidR="00982F59" w:rsidRPr="00982F59" w:rsidRDefault="00982F59" w:rsidP="00982F59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Biard M, Dupuy P, La Révolution française, 1787-1804</w:t>
            </w:r>
          </w:p>
          <w:p w:rsidR="00982F59" w:rsidRPr="00982F59" w:rsidRDefault="00982F59" w:rsidP="00982F59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Boutier J., Atlas de l’histoire de France 16-19èmes, la France moderne, Autrement, 2006</w:t>
            </w:r>
          </w:p>
          <w:p w:rsidR="00982F59" w:rsidRPr="00982F59" w:rsidRDefault="00982F59" w:rsidP="00982F59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TDC « De Bonaparte à Napoléon », n°722</w:t>
            </w:r>
          </w:p>
          <w:p w:rsidR="00982F59" w:rsidRPr="00982F59" w:rsidRDefault="00982F59" w:rsidP="00982F59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proofErr w:type="gramStart"/>
            <w:r w:rsidRPr="00982F59">
              <w:rPr>
                <w:rFonts w:cs="Calibri"/>
                <w:i/>
                <w:sz w:val="18"/>
                <w:szCs w:val="18"/>
              </w:rPr>
              <w:t>Y.Ripa</w:t>
            </w:r>
            <w:proofErr w:type="gramEnd"/>
            <w:r w:rsidRPr="00982F59">
              <w:rPr>
                <w:rFonts w:cs="Calibri"/>
                <w:i/>
                <w:sz w:val="18"/>
                <w:szCs w:val="18"/>
              </w:rPr>
              <w:t>, Les femmes actrices de l’histoire, 1789-1945, Sedes, 1999</w:t>
            </w:r>
          </w:p>
          <w:p w:rsidR="00982F59" w:rsidRPr="00982F59" w:rsidRDefault="00982F59" w:rsidP="00982F59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L’Histoire par l’image</w:t>
            </w:r>
          </w:p>
          <w:p w:rsidR="00982F59" w:rsidRPr="00CD2963" w:rsidRDefault="00982F59">
            <w:pPr>
              <w:pStyle w:val="Default"/>
              <w:rPr>
                <w:sz w:val="22"/>
                <w:szCs w:val="22"/>
              </w:rPr>
            </w:pPr>
          </w:p>
        </w:tc>
      </w:tr>
      <w:tr w:rsidR="00C210EB" w:rsidTr="00943A8F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246" w:type="dxa"/>
            <w:gridSpan w:val="3"/>
          </w:tcPr>
          <w:p w:rsidR="00C210EB" w:rsidRPr="00CD2963" w:rsidRDefault="00C210E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Chapitre 2. La Méditerranée médiévale : espace d’échanges et de conflits à la croisée de trois civilisations </w:t>
            </w:r>
          </w:p>
          <w:p w:rsidR="008E7BF2" w:rsidRDefault="008E7BF2" w:rsidP="007220B1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</w:p>
          <w:p w:rsidR="00B47795" w:rsidRPr="001B3031" w:rsidRDefault="00B47795" w:rsidP="007220B1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B47795">
              <w:rPr>
                <w:rFonts w:cs="Calibri"/>
                <w:b/>
              </w:rPr>
              <w:t>Notions</w:t>
            </w:r>
            <w:r>
              <w:rPr>
                <w:rFonts w:cs="Calibri"/>
                <w:b/>
              </w:rPr>
              <w:t>-Vocabulaire</w:t>
            </w:r>
            <w:r w:rsidRPr="00B47795">
              <w:rPr>
                <w:rFonts w:cs="Calibri"/>
              </w:rPr>
              <w:t xml:space="preserve"> : </w:t>
            </w:r>
            <w:r>
              <w:rPr>
                <w:rFonts w:cs="Calibri"/>
                <w:b/>
              </w:rPr>
              <w:t xml:space="preserve">civilisation, </w:t>
            </w:r>
            <w:r w:rsidR="001B3031">
              <w:rPr>
                <w:rFonts w:cs="Calibri"/>
              </w:rPr>
              <w:t>monothéism</w:t>
            </w:r>
            <w:r>
              <w:rPr>
                <w:rFonts w:cs="Calibri"/>
              </w:rPr>
              <w:t>e</w:t>
            </w:r>
            <w:r w:rsidR="001B3031">
              <w:rPr>
                <w:rFonts w:cs="Calibri"/>
              </w:rPr>
              <w:t>, Empire byzantin, chrétienté, croisade</w:t>
            </w:r>
            <w:r w:rsidR="001B3031" w:rsidRPr="001B3031">
              <w:rPr>
                <w:rFonts w:cs="Calibri"/>
              </w:rPr>
              <w:t xml:space="preserve">, </w:t>
            </w:r>
            <w:r w:rsidR="001B3031" w:rsidRPr="001B3031">
              <w:rPr>
                <w:rFonts w:cs="Calibri"/>
                <w:b/>
              </w:rPr>
              <w:t>syncrétisme, Reconquista</w:t>
            </w:r>
            <w:r w:rsidR="001B3031">
              <w:rPr>
                <w:rFonts w:cs="Calibri"/>
                <w:b/>
              </w:rPr>
              <w:t xml:space="preserve">, </w:t>
            </w:r>
            <w:r w:rsidR="001B3031">
              <w:rPr>
                <w:rFonts w:cs="Calibri"/>
              </w:rPr>
              <w:t xml:space="preserve">Eglise, concile, Etats latins, comptoir, doge, </w:t>
            </w:r>
            <w:r w:rsidR="001B3031" w:rsidRPr="001B3031">
              <w:rPr>
                <w:rFonts w:cs="Calibri"/>
                <w:b/>
              </w:rPr>
              <w:t>empire commercial</w:t>
            </w:r>
          </w:p>
          <w:p w:rsidR="00B47795" w:rsidRDefault="00B47795" w:rsidP="007220B1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</w:p>
          <w:p w:rsidR="00B47795" w:rsidRDefault="00B47795" w:rsidP="007220B1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</w:p>
          <w:p w:rsidR="005C2A50" w:rsidRDefault="005C2A50" w:rsidP="007220B1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HS L’Histoire 2012 « Atlas d</w:t>
            </w:r>
            <w:r w:rsidR="00396B0A">
              <w:rPr>
                <w:rFonts w:cs="Calibri"/>
                <w:i/>
                <w:sz w:val="18"/>
                <w:szCs w:val="18"/>
              </w:rPr>
              <w:t>e</w:t>
            </w:r>
            <w:r>
              <w:rPr>
                <w:rFonts w:cs="Calibri"/>
                <w:i/>
                <w:sz w:val="18"/>
                <w:szCs w:val="18"/>
              </w:rPr>
              <w:t xml:space="preserve"> la Méditerranée »</w:t>
            </w:r>
          </w:p>
          <w:p w:rsidR="008E7BF2" w:rsidRDefault="008E7BF2" w:rsidP="007220B1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Site de la BNF Expo sur Al Idrisi / la Méditerranée au XIIème siècle (TOUT !!) : </w:t>
            </w:r>
            <w:hyperlink r:id="rId10" w:history="1">
              <w:r w:rsidRPr="00B126C1">
                <w:rPr>
                  <w:rStyle w:val="Lienhypertexte"/>
                  <w:rFonts w:cs="Calibri"/>
                  <w:i/>
                  <w:sz w:val="18"/>
                  <w:szCs w:val="18"/>
                </w:rPr>
                <w:t>http://classes.bnf.fr/idrisi/monde/index.htm</w:t>
              </w:r>
            </w:hyperlink>
          </w:p>
          <w:p w:rsidR="00396B0A" w:rsidRPr="00515CCA" w:rsidRDefault="00396B0A" w:rsidP="007220B1">
            <w:pPr>
              <w:pStyle w:val="Sansinterligne"/>
              <w:rPr>
                <w:rFonts w:cs="Calibri"/>
                <w:b/>
                <w:i/>
                <w:sz w:val="18"/>
                <w:szCs w:val="18"/>
              </w:rPr>
            </w:pPr>
            <w:r w:rsidRPr="00515CCA">
              <w:rPr>
                <w:rFonts w:cs="Calibri"/>
                <w:b/>
                <w:i/>
                <w:sz w:val="18"/>
                <w:szCs w:val="18"/>
              </w:rPr>
              <w:t>« Le commerce maritime », TDC n°954, avril 2008 (une séquence sur les échanges en Méditerranée au 12</w:t>
            </w:r>
            <w:r w:rsidRPr="00515CCA">
              <w:rPr>
                <w:rFonts w:cs="Calibri"/>
                <w:b/>
                <w:i/>
                <w:sz w:val="18"/>
                <w:szCs w:val="18"/>
                <w:vertAlign w:val="superscript"/>
              </w:rPr>
              <w:t>ème</w:t>
            </w:r>
            <w:r w:rsidRPr="00515CCA">
              <w:rPr>
                <w:rFonts w:cs="Calibri"/>
                <w:b/>
                <w:i/>
                <w:sz w:val="18"/>
                <w:szCs w:val="18"/>
              </w:rPr>
              <w:t>)</w:t>
            </w:r>
          </w:p>
          <w:p w:rsidR="007220B1" w:rsidRPr="00982F59" w:rsidRDefault="007220B1" w:rsidP="007220B1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 xml:space="preserve">Françoise Micheau, Les pays d’islam VII-XVème siècles, Doc photo, 1999 ou collection Les fondamentaux Histoire </w:t>
            </w:r>
          </w:p>
          <w:p w:rsidR="007220B1" w:rsidRPr="00982F59" w:rsidRDefault="007220B1" w:rsidP="007220B1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« L’histoire de l’Occident – Déclin ou métamorphose ? », Le Monde-La Vie, 2016 (Méditerranée berceau : expérience démocratique – génie juridique – spiritualité biblique + L’Antiquité matrice de l’Occident = Rome, partition de l’empire, héritage gréco-romain</w:t>
            </w:r>
          </w:p>
          <w:p w:rsidR="00982F59" w:rsidRPr="00982F59" w:rsidRDefault="00982F59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Helvetius Anne-Marie et Matz J.M, Eglise et société au MA, V-XVèmes siècles, 2008 (avec bcp de docs / glossaire)</w:t>
            </w:r>
          </w:p>
          <w:p w:rsidR="00982F59" w:rsidRPr="00982F59" w:rsidRDefault="00982F59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proofErr w:type="gramStart"/>
            <w:r w:rsidRPr="00982F59">
              <w:rPr>
                <w:rFonts w:cs="Calibri"/>
                <w:i/>
                <w:sz w:val="18"/>
                <w:szCs w:val="18"/>
              </w:rPr>
              <w:t>J.Baschet</w:t>
            </w:r>
            <w:proofErr w:type="gramEnd"/>
            <w:r w:rsidRPr="00982F59">
              <w:rPr>
                <w:rFonts w:cs="Calibri"/>
                <w:i/>
                <w:sz w:val="18"/>
                <w:szCs w:val="18"/>
              </w:rPr>
              <w:t>, La chrétienté médiévale, représentations et pratiques sociales, Doc photo, 2005</w:t>
            </w:r>
          </w:p>
          <w:p w:rsidR="00982F59" w:rsidRDefault="00515CCA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982F59" w:rsidRPr="00982F59">
              <w:rPr>
                <w:rFonts w:cs="Calibri"/>
                <w:i/>
                <w:sz w:val="18"/>
                <w:szCs w:val="18"/>
              </w:rPr>
              <w:t>« Les croisades, comment les arabes les voyaient », Le Monde Histoire et civilisations, mars 2017 (regard décentré)</w:t>
            </w:r>
          </w:p>
          <w:p w:rsidR="00515CCA" w:rsidRDefault="00515CCA" w:rsidP="00982F59">
            <w:pPr>
              <w:pStyle w:val="Sansinterligne"/>
              <w:rPr>
                <w:rFonts w:cs="Calibri"/>
                <w:b/>
                <w:i/>
                <w:sz w:val="18"/>
                <w:szCs w:val="18"/>
              </w:rPr>
            </w:pPr>
            <w:r w:rsidRPr="00515CCA">
              <w:rPr>
                <w:rFonts w:cs="Calibri"/>
                <w:b/>
                <w:i/>
                <w:sz w:val="18"/>
                <w:szCs w:val="18"/>
              </w:rPr>
              <w:t>« Venise la cité monde », Collection n°71 de l’Histoire, avril 2016</w:t>
            </w:r>
          </w:p>
          <w:p w:rsidR="00515CCA" w:rsidRPr="00515CCA" w:rsidRDefault="00515CCA" w:rsidP="00982F59">
            <w:pPr>
              <w:pStyle w:val="Sansinterligne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« L’âge d’or des abbayes », collection de l’Histoire n°67, 2015 pour Bernard de Clairvaux</w:t>
            </w:r>
          </w:p>
          <w:p w:rsidR="00515CCA" w:rsidRPr="00982F59" w:rsidRDefault="00515CCA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Doc photo n°8011, 1999, « Venise et Bruges »</w:t>
            </w:r>
          </w:p>
          <w:p w:rsidR="00982F59" w:rsidRPr="00CD2963" w:rsidRDefault="00982F59">
            <w:pPr>
              <w:pStyle w:val="Default"/>
              <w:rPr>
                <w:sz w:val="22"/>
                <w:szCs w:val="22"/>
              </w:rPr>
            </w:pPr>
          </w:p>
          <w:p w:rsidR="00C210EB" w:rsidRPr="001B3031" w:rsidRDefault="00C210EB">
            <w:pPr>
              <w:pStyle w:val="Default"/>
              <w:rPr>
                <w:sz w:val="22"/>
                <w:szCs w:val="22"/>
              </w:rPr>
            </w:pPr>
            <w:r w:rsidRPr="001B3031">
              <w:rPr>
                <w:sz w:val="22"/>
                <w:szCs w:val="22"/>
              </w:rPr>
              <w:t xml:space="preserve">• Bernard de Clairvaux et la deuxième croisade.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1B3031">
              <w:rPr>
                <w:sz w:val="22"/>
                <w:szCs w:val="22"/>
              </w:rPr>
              <w:t>• Venise, grande puissance maritime et commerciale.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</w:tcPr>
          <w:p w:rsidR="00C210EB" w:rsidRPr="00CD2963" w:rsidRDefault="00C210E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Chapitre 2. L’Europe entre restauration et révolution (1814-1848) </w:t>
            </w:r>
          </w:p>
          <w:p w:rsidR="002B2FCD" w:rsidRDefault="002B2FCD" w:rsidP="00982F59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  <w:p w:rsidR="002B2FCD" w:rsidRPr="001A5F15" w:rsidRDefault="002B2FCD" w:rsidP="00982F59">
            <w:pPr>
              <w:spacing w:after="0" w:line="240" w:lineRule="auto"/>
              <w:rPr>
                <w:rFonts w:cs="Calibri"/>
              </w:rPr>
            </w:pPr>
            <w:r w:rsidRPr="002B2FCD">
              <w:rPr>
                <w:rFonts w:cs="Calibri"/>
                <w:b/>
              </w:rPr>
              <w:t>Notions-vocabulaire :</w:t>
            </w:r>
            <w:r w:rsidR="001A5F15">
              <w:rPr>
                <w:rFonts w:cs="Calibri"/>
                <w:b/>
              </w:rPr>
              <w:t xml:space="preserve"> restauration, libéraux- mouvement libéral, sentiment national, politisation, Risorgimento, </w:t>
            </w:r>
            <w:r w:rsidR="001A5F15">
              <w:rPr>
                <w:rFonts w:cs="Calibri"/>
              </w:rPr>
              <w:t xml:space="preserve">ste Alliance, </w:t>
            </w:r>
            <w:r w:rsidR="009903FD">
              <w:rPr>
                <w:rFonts w:cs="Calibri"/>
              </w:rPr>
              <w:t xml:space="preserve">confédération germanique, </w:t>
            </w:r>
            <w:r w:rsidR="001A5F15">
              <w:rPr>
                <w:rFonts w:cs="Calibri"/>
              </w:rPr>
              <w:t xml:space="preserve">charte, </w:t>
            </w:r>
            <w:r w:rsidR="001A5F15">
              <w:rPr>
                <w:rFonts w:cs="Calibri"/>
                <w:b/>
              </w:rPr>
              <w:t xml:space="preserve">Monarchie parlementaire, suffrage censitaire, </w:t>
            </w:r>
            <w:r w:rsidR="001A5F15">
              <w:rPr>
                <w:rFonts w:cs="Calibri"/>
              </w:rPr>
              <w:t xml:space="preserve">ultras, </w:t>
            </w:r>
            <w:r w:rsidR="001A5F15">
              <w:rPr>
                <w:rFonts w:cs="Calibri"/>
                <w:b/>
              </w:rPr>
              <w:t>Printemps des peuples</w:t>
            </w:r>
          </w:p>
          <w:p w:rsidR="002B2FCD" w:rsidRDefault="002B2FCD" w:rsidP="00982F59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  <w:p w:rsidR="002B2FCD" w:rsidRPr="002B2FCD" w:rsidRDefault="002B2FCD" w:rsidP="00982F59">
            <w:pPr>
              <w:spacing w:after="0" w:line="240" w:lineRule="auto"/>
              <w:rPr>
                <w:rFonts w:cs="Calibri"/>
                <w:b/>
                <w:i/>
                <w:sz w:val="18"/>
                <w:szCs w:val="18"/>
              </w:rPr>
            </w:pPr>
            <w:r w:rsidRPr="002B2FCD">
              <w:rPr>
                <w:rFonts w:cs="Calibri"/>
                <w:b/>
                <w:i/>
                <w:sz w:val="18"/>
                <w:szCs w:val="18"/>
              </w:rPr>
              <w:t>Indications bibliographiques :</w:t>
            </w:r>
          </w:p>
          <w:p w:rsidR="00982F59" w:rsidRPr="00982F59" w:rsidRDefault="00982F59" w:rsidP="00982F59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L’Histoire par l’image</w:t>
            </w:r>
          </w:p>
          <w:p w:rsidR="00982F59" w:rsidRPr="00982F59" w:rsidRDefault="00982F59" w:rsidP="00982F59">
            <w:pPr>
              <w:spacing w:after="0" w:line="240" w:lineRule="auto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Démier F., La société européenne au XIXème siècle, doc photo, 2001</w:t>
            </w:r>
          </w:p>
          <w:p w:rsidR="00982F59" w:rsidRPr="00982F59" w:rsidRDefault="00982F59" w:rsidP="00982F59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Aprile S., La Révolution inachevée (1815-1870), 2010</w:t>
            </w:r>
          </w:p>
          <w:p w:rsidR="00982F59" w:rsidRPr="00982F59" w:rsidRDefault="00982F59" w:rsidP="00982F59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Caron J.C et Vernus M., L’Europe au XIXème siècle : des nations aux nationalismes, 1999</w:t>
            </w:r>
          </w:p>
          <w:p w:rsidR="00982F59" w:rsidRPr="00982F59" w:rsidRDefault="00982F59" w:rsidP="00982F59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Hermet Guy, Histoire des nations et du nationalisme en Europe, Seuil, 1996</w:t>
            </w:r>
          </w:p>
          <w:p w:rsidR="00982F59" w:rsidRPr="00982F59" w:rsidRDefault="00982F59" w:rsidP="00982F59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Bourguignat N. et Peliistrandi B., Le XIXème siècle en Europe, 2003</w:t>
            </w:r>
          </w:p>
          <w:p w:rsidR="00982F59" w:rsidRPr="00CD2963" w:rsidRDefault="00982F59">
            <w:pPr>
              <w:pStyle w:val="Default"/>
              <w:rPr>
                <w:sz w:val="22"/>
                <w:szCs w:val="22"/>
              </w:rPr>
            </w:pPr>
          </w:p>
          <w:p w:rsidR="00C210EB" w:rsidRPr="002B2FCD" w:rsidRDefault="00C210E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1815 – Metternich et le congrès de Vienne. </w:t>
            </w:r>
          </w:p>
          <w:p w:rsidR="00C210EB" w:rsidRPr="002B2FCD" w:rsidRDefault="00C210E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1822 – Le massacre de Chios.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2B2FCD">
              <w:rPr>
                <w:sz w:val="22"/>
                <w:szCs w:val="22"/>
              </w:rPr>
              <w:t>• 1830 – Les Trois Glorieuses.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C210EB" w:rsidRPr="00CD2963" w:rsidRDefault="00C210E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B – Un sujet d’étude au choix : </w:t>
            </w:r>
          </w:p>
          <w:p w:rsidR="002B2FCD" w:rsidRDefault="002B2FCD">
            <w:pPr>
              <w:pStyle w:val="Default"/>
              <w:rPr>
                <w:sz w:val="22"/>
                <w:szCs w:val="22"/>
              </w:rPr>
            </w:pPr>
          </w:p>
          <w:p w:rsidR="002B2FCD" w:rsidRDefault="002B2FCD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b/>
                <w:i/>
                <w:sz w:val="18"/>
                <w:szCs w:val="18"/>
              </w:rPr>
              <w:t>Ressources bibliographiques</w:t>
            </w:r>
            <w:r>
              <w:rPr>
                <w:sz w:val="22"/>
                <w:szCs w:val="22"/>
              </w:rPr>
              <w:t> :</w:t>
            </w:r>
          </w:p>
          <w:p w:rsidR="001B5DC0" w:rsidRDefault="001B5D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gramStart"/>
            <w:r>
              <w:rPr>
                <w:sz w:val="22"/>
                <w:szCs w:val="22"/>
              </w:rPr>
              <w:t>aout</w:t>
            </w:r>
            <w:proofErr w:type="gramEnd"/>
            <w:r>
              <w:rPr>
                <w:sz w:val="22"/>
                <w:szCs w:val="22"/>
              </w:rPr>
              <w:t xml:space="preserve"> 1792 : </w:t>
            </w:r>
            <w:r>
              <w:rPr>
                <w:rStyle w:val="parentkey"/>
              </w:rPr>
              <w:t>Géo histoire (N°027)</w:t>
            </w:r>
            <w:r>
              <w:t xml:space="preserve"> </w:t>
            </w:r>
            <w:r>
              <w:rPr>
                <w:rStyle w:val="longdate"/>
              </w:rPr>
              <w:t>Juin 2016</w:t>
            </w:r>
            <w:r>
              <w:t xml:space="preserve"> en </w:t>
            </w:r>
            <w:r>
              <w:rPr>
                <w:rStyle w:val="collation"/>
              </w:rPr>
              <w:t>p.38-43</w:t>
            </w:r>
            <w:r>
              <w:t xml:space="preserve"> / </w:t>
            </w:r>
            <w:hyperlink r:id="rId11" w:history="1">
              <w:r w:rsidRPr="0097776B">
                <w:rPr>
                  <w:rStyle w:val="Lienhypertexte"/>
                  <w:sz w:val="22"/>
                  <w:szCs w:val="22"/>
                </w:rPr>
                <w:t>https://histoire-image.org/fr/theme/monarchies</w:t>
              </w:r>
            </w:hyperlink>
          </w:p>
          <w:p w:rsidR="001B5DC0" w:rsidRDefault="001B5DC0">
            <w:pPr>
              <w:pStyle w:val="Default"/>
              <w:rPr>
                <w:sz w:val="22"/>
                <w:szCs w:val="22"/>
              </w:rPr>
            </w:pPr>
          </w:p>
          <w:p w:rsidR="001B5DC0" w:rsidRDefault="001B5D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Waterloo : </w:t>
            </w:r>
            <w:r>
              <w:rPr>
                <w:rStyle w:val="parentkey"/>
              </w:rPr>
              <w:t>Collections de l'Histoire (N°048)</w:t>
            </w:r>
            <w:r>
              <w:t xml:space="preserve"> </w:t>
            </w:r>
            <w:r>
              <w:rPr>
                <w:rStyle w:val="longdate"/>
              </w:rPr>
              <w:t>Juillet 2010</w:t>
            </w:r>
            <w:r>
              <w:t xml:space="preserve"> en </w:t>
            </w:r>
            <w:r>
              <w:rPr>
                <w:rStyle w:val="collation"/>
              </w:rPr>
              <w:t xml:space="preserve">p.74-79 / </w:t>
            </w:r>
            <w:r>
              <w:rPr>
                <w:rStyle w:val="parentkey"/>
              </w:rPr>
              <w:t>L'Histoire (N°401)</w:t>
            </w:r>
            <w:r>
              <w:t xml:space="preserve"> </w:t>
            </w:r>
            <w:r>
              <w:rPr>
                <w:rStyle w:val="longdate"/>
              </w:rPr>
              <w:t>Juillet 2014</w:t>
            </w:r>
            <w:r>
              <w:t xml:space="preserve"> en </w:t>
            </w:r>
            <w:r>
              <w:rPr>
                <w:rStyle w:val="collation"/>
              </w:rPr>
              <w:t xml:space="preserve">p.56-63 / </w:t>
            </w:r>
            <w:r>
              <w:rPr>
                <w:rStyle w:val="parentkey"/>
              </w:rPr>
              <w:t>Le Monde (N°21902)</w:t>
            </w:r>
            <w:r>
              <w:t xml:space="preserve"> </w:t>
            </w:r>
            <w:r>
              <w:rPr>
                <w:rStyle w:val="longdate"/>
              </w:rPr>
              <w:t>18 Juin 2015</w:t>
            </w:r>
            <w:r>
              <w:t xml:space="preserve"> en </w:t>
            </w:r>
            <w:r>
              <w:rPr>
                <w:rStyle w:val="collation"/>
              </w:rPr>
              <w:t>p.1-8 du Cahier</w:t>
            </w:r>
          </w:p>
          <w:p w:rsidR="001B5DC0" w:rsidRDefault="001B5DC0">
            <w:pPr>
              <w:pStyle w:val="Default"/>
              <w:rPr>
                <w:sz w:val="22"/>
                <w:szCs w:val="22"/>
              </w:rPr>
            </w:pPr>
          </w:p>
          <w:p w:rsidR="002B2FCD" w:rsidRDefault="002B2FCD">
            <w:pPr>
              <w:pStyle w:val="Default"/>
              <w:rPr>
                <w:sz w:val="22"/>
                <w:szCs w:val="22"/>
              </w:rPr>
            </w:pPr>
          </w:p>
          <w:p w:rsidR="002B2FCD" w:rsidRDefault="002B2FCD">
            <w:pPr>
              <w:pStyle w:val="Default"/>
              <w:rPr>
                <w:sz w:val="22"/>
                <w:szCs w:val="22"/>
              </w:rPr>
            </w:pPr>
          </w:p>
          <w:p w:rsidR="00C210EB" w:rsidRPr="002B2FCD" w:rsidRDefault="00C210E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10 août 1792 : la chute de la monarchie et le basculement vers une république révolutionnaire </w:t>
            </w:r>
          </w:p>
          <w:p w:rsidR="00C210EB" w:rsidRDefault="00C210EB">
            <w:pPr>
              <w:pStyle w:val="Default"/>
              <w:rPr>
                <w:sz w:val="18"/>
                <w:szCs w:val="18"/>
              </w:rPr>
            </w:pPr>
            <w:r w:rsidRPr="002B2FCD">
              <w:rPr>
                <w:sz w:val="22"/>
                <w:szCs w:val="22"/>
              </w:rPr>
              <w:t>• Les puissances européennes contre Napoléon : la bataille de Waterloo</w:t>
            </w:r>
            <w:r w:rsidRPr="00CD2963">
              <w:rPr>
                <w:sz w:val="18"/>
                <w:szCs w:val="18"/>
              </w:rPr>
              <w:t xml:space="preserve"> </w:t>
            </w:r>
          </w:p>
          <w:p w:rsidR="00943A8F" w:rsidRDefault="00943A8F">
            <w:pPr>
              <w:pStyle w:val="Default"/>
              <w:rPr>
                <w:sz w:val="18"/>
                <w:szCs w:val="18"/>
              </w:rPr>
            </w:pPr>
          </w:p>
          <w:p w:rsidR="00943A8F" w:rsidRDefault="00943A8F">
            <w:pPr>
              <w:pStyle w:val="Default"/>
              <w:rPr>
                <w:sz w:val="18"/>
                <w:szCs w:val="18"/>
              </w:rPr>
            </w:pPr>
          </w:p>
          <w:p w:rsidR="00943A8F" w:rsidRDefault="00943A8F">
            <w:pPr>
              <w:pStyle w:val="Default"/>
              <w:rPr>
                <w:sz w:val="18"/>
                <w:szCs w:val="18"/>
              </w:rPr>
            </w:pPr>
          </w:p>
          <w:p w:rsidR="00943A8F" w:rsidRDefault="00943A8F">
            <w:pPr>
              <w:pStyle w:val="Default"/>
              <w:rPr>
                <w:sz w:val="18"/>
                <w:szCs w:val="18"/>
              </w:rPr>
            </w:pPr>
          </w:p>
          <w:p w:rsidR="00943A8F" w:rsidRDefault="00943A8F">
            <w:pPr>
              <w:pStyle w:val="Default"/>
              <w:rPr>
                <w:sz w:val="18"/>
                <w:szCs w:val="18"/>
              </w:rPr>
            </w:pPr>
          </w:p>
          <w:p w:rsidR="00943A8F" w:rsidRDefault="00943A8F">
            <w:pPr>
              <w:pStyle w:val="Default"/>
              <w:rPr>
                <w:sz w:val="18"/>
                <w:szCs w:val="18"/>
              </w:rPr>
            </w:pPr>
          </w:p>
          <w:p w:rsidR="00943A8F" w:rsidRDefault="00943A8F">
            <w:pPr>
              <w:pStyle w:val="Default"/>
              <w:rPr>
                <w:sz w:val="18"/>
                <w:szCs w:val="18"/>
              </w:rPr>
            </w:pPr>
          </w:p>
          <w:p w:rsidR="00943A8F" w:rsidRDefault="00943A8F">
            <w:pPr>
              <w:pStyle w:val="Default"/>
              <w:rPr>
                <w:sz w:val="18"/>
                <w:szCs w:val="18"/>
              </w:rPr>
            </w:pPr>
          </w:p>
          <w:p w:rsidR="00943A8F" w:rsidRPr="00CD2963" w:rsidRDefault="00943A8F">
            <w:pPr>
              <w:pStyle w:val="Default"/>
              <w:rPr>
                <w:sz w:val="18"/>
                <w:szCs w:val="18"/>
              </w:rPr>
            </w:pPr>
          </w:p>
        </w:tc>
      </w:tr>
      <w:tr w:rsidR="00C210EB" w:rsidTr="00943A8F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1419" w:type="dxa"/>
          </w:tcPr>
          <w:p w:rsidR="00C210EB" w:rsidRPr="00CD2963" w:rsidRDefault="00C210E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lastRenderedPageBreak/>
              <w:t xml:space="preserve">Thème 2 </w:t>
            </w:r>
          </w:p>
        </w:tc>
        <w:tc>
          <w:tcPr>
            <w:tcW w:w="3827" w:type="dxa"/>
            <w:gridSpan w:val="2"/>
          </w:tcPr>
          <w:p w:rsidR="00C210EB" w:rsidRPr="00CD2963" w:rsidRDefault="00C210E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>XV</w:t>
            </w:r>
            <w:r w:rsidRPr="00CD2963">
              <w:rPr>
                <w:b/>
                <w:bCs/>
                <w:sz w:val="18"/>
                <w:szCs w:val="18"/>
              </w:rPr>
              <w:t>e</w:t>
            </w:r>
            <w:r w:rsidRPr="00CD2963">
              <w:rPr>
                <w:b/>
                <w:bCs/>
                <w:sz w:val="28"/>
                <w:szCs w:val="28"/>
              </w:rPr>
              <w:t>-XVI</w:t>
            </w:r>
            <w:r w:rsidRPr="00CD2963">
              <w:rPr>
                <w:b/>
                <w:bCs/>
                <w:sz w:val="18"/>
                <w:szCs w:val="18"/>
              </w:rPr>
              <w:t xml:space="preserve">e </w:t>
            </w:r>
            <w:r w:rsidRPr="00CD2963">
              <w:rPr>
                <w:b/>
                <w:bCs/>
                <w:sz w:val="28"/>
                <w:szCs w:val="28"/>
              </w:rPr>
              <w:t xml:space="preserve">siècles : un nouveau rapport au monde, un temps de mutation intellectuelle </w:t>
            </w:r>
          </w:p>
        </w:tc>
        <w:tc>
          <w:tcPr>
            <w:tcW w:w="6804" w:type="dxa"/>
          </w:tcPr>
          <w:p w:rsidR="00C210EB" w:rsidRPr="00CD2963" w:rsidRDefault="00C210E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La France dans l’Europe des nationalités : politique et société (1848-1871) </w:t>
            </w:r>
          </w:p>
        </w:tc>
        <w:tc>
          <w:tcPr>
            <w:tcW w:w="3260" w:type="dxa"/>
          </w:tcPr>
          <w:p w:rsidR="00C210EB" w:rsidRPr="00CD2963" w:rsidRDefault="00C210E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Les transformations politiques et sociales de la France de 1848 à 1870 </w:t>
            </w:r>
          </w:p>
        </w:tc>
      </w:tr>
      <w:tr w:rsidR="00C210EB" w:rsidTr="00943A8F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246" w:type="dxa"/>
            <w:gridSpan w:val="3"/>
          </w:tcPr>
          <w:p w:rsidR="00C210EB" w:rsidRPr="00CD2963" w:rsidRDefault="00C210E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Chapitre 1. L’ouverture atlantique : les conséquences de la découverte du « Nouveau Monde » </w:t>
            </w:r>
          </w:p>
          <w:p w:rsidR="007220B1" w:rsidRDefault="007220B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B3031" w:rsidRPr="001B3031" w:rsidRDefault="001B3031">
            <w:pPr>
              <w:pStyle w:val="Default"/>
              <w:rPr>
                <w:b/>
                <w:sz w:val="22"/>
                <w:szCs w:val="22"/>
              </w:rPr>
            </w:pPr>
            <w:r w:rsidRPr="00B47795">
              <w:rPr>
                <w:b/>
                <w:sz w:val="22"/>
                <w:szCs w:val="22"/>
              </w:rPr>
              <w:t>Notions</w:t>
            </w:r>
            <w:r>
              <w:rPr>
                <w:b/>
              </w:rPr>
              <w:t>-Vocabulaire</w:t>
            </w:r>
            <w:r w:rsidRPr="00B47795">
              <w:rPr>
                <w:sz w:val="22"/>
                <w:szCs w:val="22"/>
              </w:rPr>
              <w:t xml:space="preserve"> : </w:t>
            </w:r>
            <w:r>
              <w:rPr>
                <w:b/>
                <w:sz w:val="22"/>
                <w:szCs w:val="22"/>
              </w:rPr>
              <w:t xml:space="preserve">empire colonial, traite-esclavage, commerce triangulaire, </w:t>
            </w:r>
            <w:r>
              <w:rPr>
                <w:sz w:val="22"/>
                <w:szCs w:val="22"/>
              </w:rPr>
              <w:t xml:space="preserve">conquistador, missionnaire, métissage, Empire byzantin, Ottomans, portulan, comptoir, </w:t>
            </w:r>
            <w:r>
              <w:rPr>
                <w:b/>
                <w:sz w:val="22"/>
                <w:szCs w:val="22"/>
              </w:rPr>
              <w:t>Reconquista, colonisation,</w:t>
            </w:r>
            <w:r>
              <w:rPr>
                <w:sz w:val="22"/>
                <w:szCs w:val="22"/>
              </w:rPr>
              <w:t xml:space="preserve"> autochtone, choc microbien, </w:t>
            </w:r>
            <w:r>
              <w:rPr>
                <w:b/>
                <w:sz w:val="22"/>
                <w:szCs w:val="22"/>
              </w:rPr>
              <w:t>encomienda, mondialisation, « Nouveau monde »</w:t>
            </w:r>
          </w:p>
          <w:p w:rsidR="001B3031" w:rsidRPr="00CD2963" w:rsidRDefault="001B3031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2FCD" w:rsidRPr="002B2FCD" w:rsidRDefault="002B2FCD" w:rsidP="002B2FCD">
            <w:pPr>
              <w:pStyle w:val="Default"/>
              <w:rPr>
                <w:b/>
                <w:bCs/>
                <w:i/>
                <w:sz w:val="18"/>
                <w:szCs w:val="18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 :</w:t>
            </w:r>
          </w:p>
          <w:p w:rsidR="00515CCA" w:rsidRDefault="002B2FCD" w:rsidP="002B2FCD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 </w:t>
            </w:r>
            <w:r w:rsidR="00515CCA">
              <w:rPr>
                <w:bCs/>
                <w:i/>
                <w:sz w:val="18"/>
                <w:szCs w:val="18"/>
              </w:rPr>
              <w:t xml:space="preserve">« Les grandes découvertes », Article </w:t>
            </w:r>
            <w:proofErr w:type="gramStart"/>
            <w:r w:rsidR="00515CCA">
              <w:rPr>
                <w:bCs/>
                <w:i/>
                <w:sz w:val="18"/>
                <w:szCs w:val="18"/>
              </w:rPr>
              <w:t>P.Boucheron</w:t>
            </w:r>
            <w:proofErr w:type="gramEnd"/>
            <w:r w:rsidR="00515CCA">
              <w:rPr>
                <w:bCs/>
                <w:i/>
                <w:sz w:val="18"/>
                <w:szCs w:val="18"/>
              </w:rPr>
              <w:t xml:space="preserve"> in L’Histoire n°355,07.2010</w:t>
            </w:r>
          </w:p>
          <w:p w:rsidR="00515CCA" w:rsidRPr="00515CCA" w:rsidRDefault="00515CCA" w:rsidP="00515CCA">
            <w:pPr>
              <w:pStyle w:val="Default"/>
              <w:rPr>
                <w:rStyle w:val="longdate"/>
                <w:color w:val="auto"/>
                <w:sz w:val="18"/>
                <w:szCs w:val="18"/>
              </w:rPr>
            </w:pPr>
            <w:hyperlink r:id="rId12" w:tooltip="Auteur : Migeon, Christophe" w:history="1">
              <w:r w:rsidRPr="00515CCA">
                <w:rPr>
                  <w:rStyle w:val="Lienhypertexte"/>
                  <w:color w:val="auto"/>
                  <w:sz w:val="18"/>
                  <w:szCs w:val="18"/>
                  <w:u w:val="none"/>
                </w:rPr>
                <w:t>C</w:t>
              </w:r>
              <w:r>
                <w:rPr>
                  <w:rStyle w:val="Lienhypertexte"/>
                  <w:color w:val="auto"/>
                  <w:sz w:val="18"/>
                  <w:szCs w:val="18"/>
                  <w:u w:val="none"/>
                </w:rPr>
                <w:t>.</w:t>
              </w:r>
              <w:r w:rsidRPr="00515CCA">
                <w:rPr>
                  <w:rStyle w:val="Lienhypertexte"/>
                  <w:color w:val="auto"/>
                  <w:sz w:val="18"/>
                  <w:szCs w:val="18"/>
                  <w:u w:val="none"/>
                </w:rPr>
                <w:t xml:space="preserve"> Migeon</w:t>
              </w:r>
            </w:hyperlink>
            <w:r>
              <w:rPr>
                <w:color w:val="auto"/>
                <w:sz w:val="18"/>
                <w:szCs w:val="18"/>
              </w:rPr>
              <w:t xml:space="preserve">, </w:t>
            </w:r>
            <w:hyperlink r:id="rId13" w:tooltip="Auteur : Gruzinski, Serge" w:history="1">
              <w:r w:rsidRPr="00515CCA">
                <w:rPr>
                  <w:rStyle w:val="Lienhypertexte"/>
                  <w:color w:val="auto"/>
                  <w:sz w:val="18"/>
                  <w:szCs w:val="18"/>
                  <w:u w:val="none"/>
                </w:rPr>
                <w:t>S</w:t>
              </w:r>
              <w:r>
                <w:rPr>
                  <w:rStyle w:val="Lienhypertexte"/>
                  <w:color w:val="auto"/>
                  <w:sz w:val="18"/>
                  <w:szCs w:val="18"/>
                  <w:u w:val="none"/>
                </w:rPr>
                <w:t>.</w:t>
              </w:r>
              <w:r w:rsidRPr="00515CCA">
                <w:rPr>
                  <w:rStyle w:val="Lienhypertexte"/>
                  <w:color w:val="auto"/>
                  <w:sz w:val="18"/>
                  <w:szCs w:val="18"/>
                  <w:u w:val="none"/>
                </w:rPr>
                <w:t>Gruzinski</w:t>
              </w:r>
            </w:hyperlink>
            <w:r w:rsidRPr="00515CCA">
              <w:rPr>
                <w:color w:val="auto"/>
                <w:sz w:val="18"/>
                <w:szCs w:val="18"/>
              </w:rPr>
              <w:t xml:space="preserve"> et </w:t>
            </w:r>
            <w:hyperlink r:id="rId14" w:tooltip="Auteur : Debroise, Anne" w:history="1">
              <w:r w:rsidRPr="00515CCA">
                <w:rPr>
                  <w:rStyle w:val="Lienhypertexte"/>
                  <w:color w:val="auto"/>
                  <w:sz w:val="18"/>
                  <w:szCs w:val="18"/>
                  <w:u w:val="none"/>
                </w:rPr>
                <w:t>A</w:t>
              </w:r>
              <w:r>
                <w:rPr>
                  <w:rStyle w:val="Lienhypertexte"/>
                  <w:color w:val="auto"/>
                  <w:sz w:val="18"/>
                  <w:szCs w:val="18"/>
                  <w:u w:val="none"/>
                </w:rPr>
                <w:t>.</w:t>
              </w:r>
              <w:r w:rsidRPr="00515CCA">
                <w:rPr>
                  <w:rStyle w:val="Lienhypertexte"/>
                  <w:color w:val="auto"/>
                  <w:sz w:val="18"/>
                  <w:szCs w:val="18"/>
                  <w:u w:val="none"/>
                </w:rPr>
                <w:t>Debroise</w:t>
              </w:r>
            </w:hyperlink>
            <w:r>
              <w:rPr>
                <w:color w:val="auto"/>
                <w:sz w:val="18"/>
                <w:szCs w:val="18"/>
              </w:rPr>
              <w:t xml:space="preserve">, </w:t>
            </w:r>
            <w:r w:rsidRPr="00515CCA">
              <w:rPr>
                <w:bCs/>
                <w:i/>
                <w:color w:val="auto"/>
                <w:sz w:val="18"/>
                <w:szCs w:val="18"/>
              </w:rPr>
              <w:t xml:space="preserve">« Les découvreurs de monde », </w:t>
            </w:r>
            <w:r w:rsidRPr="00515CCA">
              <w:rPr>
                <w:rStyle w:val="parentkey"/>
                <w:color w:val="auto"/>
                <w:sz w:val="18"/>
                <w:szCs w:val="18"/>
              </w:rPr>
              <w:t>Cahiers de Science et vie (N°128)</w:t>
            </w:r>
            <w:r w:rsidRPr="00515CCA">
              <w:rPr>
                <w:color w:val="auto"/>
                <w:sz w:val="18"/>
                <w:szCs w:val="18"/>
              </w:rPr>
              <w:t xml:space="preserve"> </w:t>
            </w:r>
            <w:r w:rsidRPr="00515CCA">
              <w:rPr>
                <w:rStyle w:val="longdate"/>
                <w:color w:val="auto"/>
                <w:sz w:val="18"/>
                <w:szCs w:val="18"/>
              </w:rPr>
              <w:t>Avril 2012</w:t>
            </w:r>
          </w:p>
          <w:p w:rsidR="008E7BF2" w:rsidRDefault="008E7BF2">
            <w:pPr>
              <w:pStyle w:val="Default"/>
              <w:rPr>
                <w:bCs/>
                <w:i/>
                <w:sz w:val="18"/>
                <w:szCs w:val="18"/>
              </w:rPr>
            </w:pPr>
            <w:r w:rsidRPr="00CD2963">
              <w:rPr>
                <w:bCs/>
                <w:i/>
                <w:sz w:val="18"/>
                <w:szCs w:val="18"/>
              </w:rPr>
              <w:t>C. Colomb, La découverte de l’Amérique, La Découverte, 2015</w:t>
            </w:r>
          </w:p>
          <w:p w:rsidR="00515CCA" w:rsidRPr="00CD2963" w:rsidRDefault="00515CCA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L’Histoire n°243, mai 2000 sur le Brésil des Portugais</w:t>
            </w:r>
          </w:p>
          <w:p w:rsidR="007220B1" w:rsidRDefault="007220B1">
            <w:pPr>
              <w:pStyle w:val="Default"/>
              <w:rPr>
                <w:bCs/>
                <w:i/>
                <w:sz w:val="18"/>
                <w:szCs w:val="18"/>
              </w:rPr>
            </w:pPr>
            <w:r w:rsidRPr="00CD2963">
              <w:rPr>
                <w:bCs/>
                <w:i/>
                <w:sz w:val="18"/>
                <w:szCs w:val="18"/>
              </w:rPr>
              <w:t>Cartes et portulans, site BNF</w:t>
            </w:r>
            <w:r w:rsidR="008E7BF2" w:rsidRPr="00CD2963">
              <w:rPr>
                <w:bCs/>
                <w:i/>
                <w:sz w:val="18"/>
                <w:szCs w:val="18"/>
              </w:rPr>
              <w:t xml:space="preserve">   </w:t>
            </w:r>
            <w:hyperlink r:id="rId15" w:history="1">
              <w:r w:rsidR="008E7BF2" w:rsidRPr="00CD2963">
                <w:rPr>
                  <w:rStyle w:val="Lienhypertexte"/>
                  <w:bCs/>
                  <w:i/>
                  <w:sz w:val="18"/>
                  <w:szCs w:val="18"/>
                </w:rPr>
                <w:t>http://expositions.bnf.fr/index.php</w:t>
              </w:r>
            </w:hyperlink>
          </w:p>
          <w:p w:rsidR="00515CCA" w:rsidRPr="00CD2963" w:rsidRDefault="00515CCA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BNF  </w:t>
            </w:r>
            <w:hyperlink r:id="rId16" w:history="1">
              <w:r w:rsidRPr="00B31F61">
                <w:rPr>
                  <w:rStyle w:val="Lienhypertexte"/>
                  <w:bCs/>
                  <w:i/>
                  <w:sz w:val="18"/>
                  <w:szCs w:val="18"/>
                </w:rPr>
                <w:t>http://expositions.bnf.fr/lamer/bornes/feuilletoirs/conquete/26.htm</w:t>
              </w:r>
            </w:hyperlink>
            <w:r>
              <w:rPr>
                <w:bCs/>
                <w:i/>
                <w:sz w:val="18"/>
                <w:szCs w:val="18"/>
              </w:rPr>
              <w:t xml:space="preserve"> </w:t>
            </w:r>
          </w:p>
          <w:p w:rsidR="00BF239F" w:rsidRDefault="00BF239F">
            <w:pPr>
              <w:pStyle w:val="Default"/>
              <w:rPr>
                <w:rStyle w:val="collation"/>
                <w:i/>
                <w:color w:val="auto"/>
                <w:sz w:val="18"/>
                <w:szCs w:val="18"/>
              </w:rPr>
            </w:pPr>
            <w:hyperlink r:id="rId17" w:tooltip="Auteur : Migeon, Christophe" w:history="1">
              <w:r>
                <w:rPr>
                  <w:rStyle w:val="Lienhypertexte"/>
                  <w:i/>
                  <w:color w:val="auto"/>
                  <w:sz w:val="18"/>
                  <w:szCs w:val="18"/>
                  <w:u w:val="none"/>
                </w:rPr>
                <w:t>C.</w:t>
              </w:r>
              <w:r w:rsidRPr="00BF239F">
                <w:rPr>
                  <w:rStyle w:val="Lienhypertexte"/>
                  <w:i/>
                  <w:color w:val="auto"/>
                  <w:sz w:val="18"/>
                  <w:szCs w:val="18"/>
                  <w:u w:val="none"/>
                </w:rPr>
                <w:t xml:space="preserve"> Migeon</w:t>
              </w:r>
            </w:hyperlink>
            <w:r>
              <w:rPr>
                <w:i/>
                <w:color w:val="auto"/>
                <w:sz w:val="18"/>
                <w:szCs w:val="18"/>
              </w:rPr>
              <w:t xml:space="preserve">, </w:t>
            </w:r>
            <w:r w:rsidRPr="00BF239F">
              <w:rPr>
                <w:rStyle w:val="parentkey"/>
                <w:i/>
                <w:color w:val="auto"/>
                <w:sz w:val="18"/>
                <w:szCs w:val="18"/>
              </w:rPr>
              <w:t>Cahiers de Science et vie (N°167)</w:t>
            </w:r>
            <w:r w:rsidRPr="00BF239F">
              <w:rPr>
                <w:i/>
                <w:color w:val="auto"/>
                <w:sz w:val="18"/>
                <w:szCs w:val="18"/>
              </w:rPr>
              <w:t xml:space="preserve"> paru en </w:t>
            </w:r>
            <w:r w:rsidRPr="00BF239F">
              <w:rPr>
                <w:rStyle w:val="longdate"/>
                <w:i/>
                <w:color w:val="auto"/>
                <w:sz w:val="18"/>
                <w:szCs w:val="18"/>
              </w:rPr>
              <w:t>Février 2017</w:t>
            </w:r>
            <w:r w:rsidRPr="00BF239F">
              <w:rPr>
                <w:i/>
                <w:color w:val="auto"/>
                <w:sz w:val="18"/>
                <w:szCs w:val="18"/>
              </w:rPr>
              <w:t xml:space="preserve"> en </w:t>
            </w:r>
            <w:r w:rsidRPr="00BF239F">
              <w:rPr>
                <w:rStyle w:val="collation"/>
                <w:i/>
                <w:color w:val="auto"/>
                <w:sz w:val="18"/>
                <w:szCs w:val="18"/>
              </w:rPr>
              <w:t>p.52-61</w:t>
            </w:r>
          </w:p>
          <w:p w:rsidR="00BF239F" w:rsidRPr="00BF239F" w:rsidRDefault="00BF239F">
            <w:pPr>
              <w:pStyle w:val="Default"/>
              <w:rPr>
                <w:i/>
                <w:color w:val="auto"/>
                <w:sz w:val="18"/>
                <w:szCs w:val="18"/>
              </w:rPr>
            </w:pPr>
            <w:r>
              <w:rPr>
                <w:rStyle w:val="collation"/>
                <w:i/>
                <w:color w:val="auto"/>
                <w:sz w:val="18"/>
                <w:szCs w:val="18"/>
              </w:rPr>
              <w:t xml:space="preserve">« L’élargissement du monde », </w:t>
            </w:r>
            <w:r w:rsidRPr="00BF239F">
              <w:rPr>
                <w:rStyle w:val="parentkey"/>
                <w:i/>
                <w:sz w:val="18"/>
                <w:szCs w:val="18"/>
              </w:rPr>
              <w:t>TDC (N°1105)</w:t>
            </w:r>
            <w:r w:rsidRPr="00BF239F">
              <w:rPr>
                <w:i/>
                <w:sz w:val="18"/>
                <w:szCs w:val="18"/>
              </w:rPr>
              <w:t xml:space="preserve"> </w:t>
            </w:r>
            <w:r w:rsidRPr="00BF239F">
              <w:rPr>
                <w:rStyle w:val="longdate"/>
                <w:i/>
                <w:sz w:val="18"/>
                <w:szCs w:val="18"/>
              </w:rPr>
              <w:t>Septembre 2016</w:t>
            </w:r>
            <w:r w:rsidRPr="00BF239F">
              <w:rPr>
                <w:i/>
                <w:sz w:val="18"/>
                <w:szCs w:val="18"/>
              </w:rPr>
              <w:t xml:space="preserve"> en </w:t>
            </w:r>
            <w:r w:rsidRPr="00BF239F">
              <w:rPr>
                <w:rStyle w:val="collation"/>
                <w:i/>
                <w:sz w:val="18"/>
                <w:szCs w:val="18"/>
              </w:rPr>
              <w:t>p.12-15</w:t>
            </w:r>
            <w:r>
              <w:t xml:space="preserve"> </w:t>
            </w:r>
          </w:p>
          <w:p w:rsidR="00242618" w:rsidRPr="00CD2963" w:rsidRDefault="00242618">
            <w:pPr>
              <w:pStyle w:val="Default"/>
              <w:rPr>
                <w:bCs/>
                <w:i/>
                <w:sz w:val="18"/>
                <w:szCs w:val="18"/>
              </w:rPr>
            </w:pPr>
            <w:r w:rsidRPr="00CD2963">
              <w:rPr>
                <w:bCs/>
                <w:i/>
                <w:sz w:val="18"/>
                <w:szCs w:val="18"/>
              </w:rPr>
              <w:t>BD Florida, Delcourt, 2018</w:t>
            </w:r>
          </w:p>
          <w:p w:rsidR="008E7BF2" w:rsidRPr="00CD2963" w:rsidRDefault="008E7BF2">
            <w:pPr>
              <w:pStyle w:val="Default"/>
              <w:rPr>
                <w:bCs/>
                <w:i/>
                <w:sz w:val="18"/>
                <w:szCs w:val="18"/>
              </w:rPr>
            </w:pPr>
          </w:p>
          <w:p w:rsidR="00C210EB" w:rsidRPr="001B3031" w:rsidRDefault="00C210EB">
            <w:pPr>
              <w:pStyle w:val="Default"/>
              <w:rPr>
                <w:sz w:val="22"/>
                <w:szCs w:val="22"/>
              </w:rPr>
            </w:pPr>
            <w:r w:rsidRPr="001B3031">
              <w:rPr>
                <w:sz w:val="22"/>
                <w:szCs w:val="22"/>
              </w:rPr>
              <w:t xml:space="preserve">• L’or et l’argent, des Amériques à l’Europe. </w:t>
            </w:r>
          </w:p>
          <w:p w:rsidR="00C210EB" w:rsidRPr="001B3031" w:rsidRDefault="00C210EB">
            <w:pPr>
              <w:pStyle w:val="Default"/>
              <w:rPr>
                <w:sz w:val="22"/>
                <w:szCs w:val="22"/>
              </w:rPr>
            </w:pPr>
            <w:r w:rsidRPr="001B3031">
              <w:rPr>
                <w:sz w:val="22"/>
                <w:szCs w:val="22"/>
              </w:rPr>
              <w:t xml:space="preserve">• Bartolomé de Las Casas et la controverse de Valladolid.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1B3031">
              <w:rPr>
                <w:sz w:val="22"/>
                <w:szCs w:val="22"/>
              </w:rPr>
              <w:t>• Le développement de l’économie « sucrière » et de l’esclavage dans les îles portugaises et au Brésil.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</w:tcPr>
          <w:p w:rsidR="00C210EB" w:rsidRDefault="00C210E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Chapitre 1. La difficile entrée dans l’âge démocratique : la Deuxième République et le Second Empire </w:t>
            </w:r>
          </w:p>
          <w:p w:rsidR="002B2FCD" w:rsidRDefault="002B2F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2FCD" w:rsidRDefault="002B2FC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1A5F15">
              <w:rPr>
                <w:b/>
                <w:bCs/>
                <w:sz w:val="22"/>
                <w:szCs w:val="22"/>
              </w:rPr>
              <w:t xml:space="preserve"> République, suffrage universel masculin, </w:t>
            </w:r>
            <w:r w:rsidR="001A5F15">
              <w:t xml:space="preserve">traite-esclavage, coup d’Etat, ateliers nationaux, Parti de l’Ordre, démocratie représentative, républicains radicaux-libéraux, conservateurs, pamphlet, </w:t>
            </w:r>
            <w:r w:rsidR="001A5F15" w:rsidRPr="001A5F15">
              <w:rPr>
                <w:b/>
              </w:rPr>
              <w:t>bonapartisme, démocratie illibérale ?</w:t>
            </w:r>
          </w:p>
          <w:p w:rsidR="002B2FCD" w:rsidRDefault="002B2F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2FCD" w:rsidRDefault="002B2F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2B2FCD" w:rsidRDefault="001B5DC0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A928CD">
              <w:rPr>
                <w:rStyle w:val="parentkey"/>
                <w:i/>
                <w:sz w:val="18"/>
                <w:szCs w:val="18"/>
              </w:rPr>
              <w:t>1848 : Cahiers de Science et vie (N°153)</w:t>
            </w:r>
            <w:r w:rsidRPr="00A928CD">
              <w:rPr>
                <w:i/>
                <w:sz w:val="18"/>
                <w:szCs w:val="18"/>
              </w:rPr>
              <w:t xml:space="preserve"> paru en </w:t>
            </w:r>
            <w:r w:rsidRPr="00A928CD">
              <w:rPr>
                <w:rStyle w:val="longdate"/>
                <w:i/>
                <w:sz w:val="18"/>
                <w:szCs w:val="18"/>
              </w:rPr>
              <w:t>Mai 2015</w:t>
            </w:r>
            <w:r w:rsidRPr="00A928CD">
              <w:rPr>
                <w:i/>
                <w:sz w:val="18"/>
                <w:szCs w:val="18"/>
              </w:rPr>
              <w:t xml:space="preserve"> en </w:t>
            </w:r>
            <w:r w:rsidRPr="00A928CD">
              <w:rPr>
                <w:rStyle w:val="collation"/>
                <w:i/>
                <w:sz w:val="18"/>
                <w:szCs w:val="18"/>
              </w:rPr>
              <w:t>p.69-72</w:t>
            </w:r>
          </w:p>
          <w:p w:rsidR="00A928CD" w:rsidRDefault="00A928CD">
            <w:pPr>
              <w:pStyle w:val="Default"/>
              <w:rPr>
                <w:b/>
                <w:bCs/>
                <w:i/>
                <w:sz w:val="18"/>
                <w:szCs w:val="18"/>
              </w:rPr>
            </w:pPr>
            <w:hyperlink r:id="rId18" w:history="1">
              <w:r w:rsidRPr="0097776B">
                <w:rPr>
                  <w:rStyle w:val="Lienhypertexte"/>
                  <w:b/>
                  <w:bCs/>
                  <w:i/>
                  <w:sz w:val="18"/>
                  <w:szCs w:val="18"/>
                </w:rPr>
                <w:t>http://www2.assemblee-nationale.fr/decouvrir-l-assemblee/juniors/histoire#node_3724</w:t>
              </w:r>
            </w:hyperlink>
          </w:p>
          <w:p w:rsidR="00A928CD" w:rsidRDefault="00A928CD" w:rsidP="00A928CD">
            <w:pPr>
              <w:pStyle w:val="Default"/>
            </w:pPr>
            <w:r w:rsidRPr="00A928CD">
              <w:rPr>
                <w:rStyle w:val="collation"/>
                <w:i/>
                <w:sz w:val="18"/>
                <w:szCs w:val="18"/>
              </w:rPr>
              <w:t>Napoléon III et le Second Empire</w:t>
            </w:r>
            <w:r>
              <w:rPr>
                <w:rStyle w:val="collation"/>
                <w:i/>
                <w:sz w:val="18"/>
                <w:szCs w:val="18"/>
              </w:rPr>
              <w:t xml:space="preserve"> (y compris, Haussmann, colonisation, Sedan…)</w:t>
            </w:r>
            <w:r w:rsidRPr="00A928CD">
              <w:rPr>
                <w:rStyle w:val="collation"/>
                <w:i/>
                <w:sz w:val="18"/>
                <w:szCs w:val="18"/>
              </w:rPr>
              <w:t xml:space="preserve"> : </w:t>
            </w:r>
            <w:r w:rsidRPr="00A928CD">
              <w:rPr>
                <w:rStyle w:val="parentkey"/>
                <w:sz w:val="18"/>
                <w:szCs w:val="18"/>
              </w:rPr>
              <w:t>Géo histoire (N°036)</w:t>
            </w:r>
            <w:r w:rsidRPr="00A928CD">
              <w:rPr>
                <w:sz w:val="18"/>
                <w:szCs w:val="18"/>
              </w:rPr>
              <w:t xml:space="preserve"> </w:t>
            </w:r>
            <w:r w:rsidRPr="00A928CD">
              <w:rPr>
                <w:rStyle w:val="longdate"/>
                <w:sz w:val="18"/>
                <w:szCs w:val="18"/>
              </w:rPr>
              <w:t>Décembre 2017</w:t>
            </w:r>
            <w:r w:rsidRPr="00A928CD">
              <w:rPr>
                <w:sz w:val="18"/>
                <w:szCs w:val="18"/>
              </w:rPr>
              <w:t xml:space="preserve"> en </w:t>
            </w:r>
            <w:r w:rsidRPr="00A928CD">
              <w:rPr>
                <w:rStyle w:val="collation"/>
                <w:sz w:val="18"/>
                <w:szCs w:val="18"/>
              </w:rPr>
              <w:t>p.64-69</w:t>
            </w:r>
            <w:r>
              <w:rPr>
                <w:rStyle w:val="collation"/>
                <w:sz w:val="18"/>
                <w:szCs w:val="18"/>
              </w:rPr>
              <w:t xml:space="preserve"> / </w:t>
            </w:r>
            <w:r w:rsidRPr="00A928CD">
              <w:rPr>
                <w:rStyle w:val="parentkey"/>
                <w:sz w:val="18"/>
                <w:szCs w:val="18"/>
              </w:rPr>
              <w:t>TDC (N°958)</w:t>
            </w:r>
            <w:r w:rsidRPr="00A928CD">
              <w:rPr>
                <w:sz w:val="18"/>
                <w:szCs w:val="18"/>
              </w:rPr>
              <w:t xml:space="preserve"> « Napoléon III » </w:t>
            </w:r>
            <w:r w:rsidRPr="00A928CD">
              <w:rPr>
                <w:rStyle w:val="longdate"/>
                <w:sz w:val="18"/>
                <w:szCs w:val="18"/>
              </w:rPr>
              <w:t>15 Juin 2008</w:t>
            </w:r>
            <w:r>
              <w:t xml:space="preserve"> </w:t>
            </w:r>
            <w:r w:rsidR="000C49D0" w:rsidRPr="000C49D0">
              <w:rPr>
                <w:i/>
                <w:sz w:val="18"/>
                <w:szCs w:val="18"/>
              </w:rPr>
              <w:t xml:space="preserve">/ </w:t>
            </w:r>
            <w:hyperlink r:id="rId19" w:history="1">
              <w:r w:rsidR="000C49D0" w:rsidRPr="000C49D0">
                <w:rPr>
                  <w:rStyle w:val="Lienhypertexte"/>
                  <w:i/>
                  <w:sz w:val="18"/>
                  <w:szCs w:val="18"/>
                </w:rPr>
                <w:t>http://www2.assemblee-nationale.fr/decouvrir-l-assemblee/juniors/histoire#node_3725</w:t>
              </w:r>
            </w:hyperlink>
          </w:p>
          <w:p w:rsidR="000C49D0" w:rsidRPr="00A928CD" w:rsidRDefault="000C49D0" w:rsidP="00A928CD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</w:p>
          <w:p w:rsidR="00A928CD" w:rsidRPr="00A928CD" w:rsidRDefault="00A928CD">
            <w:pPr>
              <w:pStyle w:val="Default"/>
              <w:rPr>
                <w:b/>
                <w:bCs/>
                <w:i/>
                <w:sz w:val="18"/>
                <w:szCs w:val="18"/>
              </w:rPr>
            </w:pPr>
          </w:p>
          <w:p w:rsidR="00C210EB" w:rsidRPr="002B2FCD" w:rsidRDefault="00C210E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Alphonse de Lamartine en 1848. </w:t>
            </w:r>
          </w:p>
          <w:p w:rsidR="00C210EB" w:rsidRPr="002B2FCD" w:rsidRDefault="00C210E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George Sand, femme de lettres engagée en politique.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2B2FCD">
              <w:rPr>
                <w:sz w:val="22"/>
                <w:szCs w:val="22"/>
              </w:rPr>
              <w:t>• Louis-Napoléon Bonaparte, premier président de la République.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C210EB" w:rsidRPr="00CD2963" w:rsidRDefault="00C210E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Question obligatoire </w:t>
            </w:r>
          </w:p>
          <w:p w:rsidR="00C210EB" w:rsidRDefault="00C210E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A – Politique et société en France sous la Deuxième République et le Second Empire </w:t>
            </w:r>
          </w:p>
          <w:p w:rsidR="002B2FCD" w:rsidRDefault="002B2F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2FCD" w:rsidRPr="001A5F15" w:rsidRDefault="002B2FCD" w:rsidP="002B2FC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F61556">
              <w:rPr>
                <w:b/>
                <w:bCs/>
                <w:sz w:val="22"/>
                <w:szCs w:val="22"/>
              </w:rPr>
              <w:t xml:space="preserve"> Démocratie, suffrage universel masculin, régime autoritaire, industrialisation, urbanisation, droit de grève</w:t>
            </w:r>
            <w:r w:rsidR="001A5F15">
              <w:rPr>
                <w:b/>
                <w:bCs/>
                <w:sz w:val="22"/>
                <w:szCs w:val="22"/>
              </w:rPr>
              <w:t xml:space="preserve">, </w:t>
            </w:r>
            <w:r w:rsidR="001A5F15">
              <w:rPr>
                <w:bCs/>
                <w:sz w:val="22"/>
                <w:szCs w:val="22"/>
              </w:rPr>
              <w:t>coup d’Etat</w:t>
            </w: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1B5DC0" w:rsidRDefault="001B5DC0" w:rsidP="002B2FCD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A928CD">
              <w:rPr>
                <w:rStyle w:val="parentkey"/>
                <w:i/>
                <w:sz w:val="18"/>
                <w:szCs w:val="18"/>
              </w:rPr>
              <w:t>1848 : Cahiers de Science et vie (N°153)</w:t>
            </w:r>
            <w:r w:rsidRPr="00A928CD">
              <w:rPr>
                <w:i/>
                <w:sz w:val="18"/>
                <w:szCs w:val="18"/>
              </w:rPr>
              <w:t xml:space="preserve"> paru en </w:t>
            </w:r>
            <w:r w:rsidRPr="00A928CD">
              <w:rPr>
                <w:rStyle w:val="longdate"/>
                <w:i/>
                <w:sz w:val="18"/>
                <w:szCs w:val="18"/>
              </w:rPr>
              <w:t>Mai 2015</w:t>
            </w:r>
            <w:r w:rsidRPr="00A928CD">
              <w:rPr>
                <w:i/>
                <w:sz w:val="18"/>
                <w:szCs w:val="18"/>
              </w:rPr>
              <w:t xml:space="preserve"> en </w:t>
            </w:r>
            <w:r w:rsidRPr="00A928CD">
              <w:rPr>
                <w:rStyle w:val="collation"/>
                <w:i/>
                <w:sz w:val="18"/>
                <w:szCs w:val="18"/>
              </w:rPr>
              <w:t>p.69-72</w:t>
            </w:r>
          </w:p>
          <w:p w:rsidR="00A928CD" w:rsidRDefault="00A928CD" w:rsidP="002B2FCD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>
              <w:rPr>
                <w:rStyle w:val="collation"/>
                <w:i/>
                <w:sz w:val="18"/>
                <w:szCs w:val="18"/>
              </w:rPr>
              <w:t xml:space="preserve">Deuxième République : </w:t>
            </w:r>
            <w:hyperlink r:id="rId20" w:history="1">
              <w:r w:rsidRPr="0097776B">
                <w:rPr>
                  <w:rStyle w:val="Lienhypertexte"/>
                  <w:i/>
                  <w:sz w:val="18"/>
                  <w:szCs w:val="18"/>
                </w:rPr>
                <w:t>http://www2.assemblee-nationale.fr/decouvrir-l-assemblee/juniors/histoire#node_3724</w:t>
              </w:r>
            </w:hyperlink>
          </w:p>
          <w:p w:rsidR="00A928CD" w:rsidRDefault="00A928CD" w:rsidP="002B2FCD">
            <w:pPr>
              <w:pStyle w:val="Default"/>
            </w:pPr>
            <w:r w:rsidRPr="00A928CD">
              <w:rPr>
                <w:rStyle w:val="collation"/>
                <w:i/>
                <w:sz w:val="18"/>
                <w:szCs w:val="18"/>
              </w:rPr>
              <w:t xml:space="preserve">Napoléon </w:t>
            </w:r>
            <w:r w:rsidRPr="000C49D0">
              <w:rPr>
                <w:rStyle w:val="collation"/>
                <w:i/>
                <w:sz w:val="18"/>
                <w:szCs w:val="18"/>
              </w:rPr>
              <w:t xml:space="preserve">III et le Second Empire (y compris Haussmann, colonisation, Sedan…) : </w:t>
            </w:r>
            <w:r w:rsidRPr="000C49D0">
              <w:rPr>
                <w:rStyle w:val="parentkey"/>
                <w:i/>
                <w:sz w:val="18"/>
                <w:szCs w:val="18"/>
              </w:rPr>
              <w:t>Géo histoire (N°036)</w:t>
            </w:r>
            <w:r w:rsidRPr="000C49D0">
              <w:rPr>
                <w:i/>
                <w:sz w:val="18"/>
                <w:szCs w:val="18"/>
              </w:rPr>
              <w:t xml:space="preserve"> </w:t>
            </w:r>
            <w:r w:rsidRPr="000C49D0">
              <w:rPr>
                <w:rStyle w:val="longdate"/>
                <w:i/>
                <w:sz w:val="18"/>
                <w:szCs w:val="18"/>
              </w:rPr>
              <w:t>Décembre 2017</w:t>
            </w:r>
            <w:r w:rsidRPr="000C49D0">
              <w:rPr>
                <w:i/>
                <w:sz w:val="18"/>
                <w:szCs w:val="18"/>
              </w:rPr>
              <w:t xml:space="preserve"> en </w:t>
            </w:r>
            <w:r w:rsidRPr="000C49D0">
              <w:rPr>
                <w:rStyle w:val="collation"/>
                <w:i/>
                <w:sz w:val="18"/>
                <w:szCs w:val="18"/>
              </w:rPr>
              <w:t xml:space="preserve">p.64-69 / </w:t>
            </w:r>
            <w:r w:rsidRPr="000C49D0">
              <w:rPr>
                <w:rStyle w:val="parentkey"/>
                <w:i/>
                <w:sz w:val="18"/>
                <w:szCs w:val="18"/>
              </w:rPr>
              <w:t>TDC (N°958)</w:t>
            </w:r>
            <w:r w:rsidRPr="000C49D0">
              <w:rPr>
                <w:i/>
                <w:sz w:val="18"/>
                <w:szCs w:val="18"/>
              </w:rPr>
              <w:t xml:space="preserve"> « Napoléon III » </w:t>
            </w:r>
            <w:r w:rsidRPr="000C49D0">
              <w:rPr>
                <w:rStyle w:val="longdate"/>
                <w:i/>
                <w:sz w:val="18"/>
                <w:szCs w:val="18"/>
              </w:rPr>
              <w:t>15 Juin 2008</w:t>
            </w:r>
            <w:r w:rsidRPr="000C49D0">
              <w:rPr>
                <w:i/>
                <w:sz w:val="18"/>
                <w:szCs w:val="18"/>
              </w:rPr>
              <w:t xml:space="preserve"> </w:t>
            </w:r>
            <w:r w:rsidR="000C49D0" w:rsidRPr="000C49D0">
              <w:rPr>
                <w:i/>
                <w:sz w:val="18"/>
                <w:szCs w:val="18"/>
              </w:rPr>
              <w:t xml:space="preserve">/ </w:t>
            </w:r>
            <w:hyperlink r:id="rId21" w:history="1">
              <w:r w:rsidR="000C49D0" w:rsidRPr="000C49D0">
                <w:rPr>
                  <w:rStyle w:val="Lienhypertexte"/>
                  <w:i/>
                  <w:sz w:val="18"/>
                  <w:szCs w:val="18"/>
                </w:rPr>
                <w:t>http://www2.assemblee-nationale.fr/decouvrir-l-assemblee/juniors/histoire#node_3725</w:t>
              </w:r>
            </w:hyperlink>
          </w:p>
          <w:p w:rsidR="000C49D0" w:rsidRPr="00A928CD" w:rsidRDefault="000C49D0" w:rsidP="002B2FCD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</w:p>
          <w:p w:rsidR="00A928CD" w:rsidRPr="00A928CD" w:rsidRDefault="00A928CD" w:rsidP="002B2FCD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A928CD">
              <w:rPr>
                <w:rStyle w:val="collation"/>
                <w:i/>
                <w:sz w:val="18"/>
                <w:szCs w:val="18"/>
              </w:rPr>
              <w:t xml:space="preserve">Haussmann : </w:t>
            </w:r>
            <w:hyperlink r:id="rId22" w:history="1">
              <w:r w:rsidRPr="00A928CD">
                <w:rPr>
                  <w:rStyle w:val="Lienhypertexte"/>
                  <w:i/>
                  <w:sz w:val="18"/>
                  <w:szCs w:val="18"/>
                </w:rPr>
                <w:t>https://www.histoire-image.org/etudes/haussmannisation</w:t>
              </w:r>
            </w:hyperlink>
          </w:p>
          <w:p w:rsidR="00A928CD" w:rsidRDefault="00A928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2FCD" w:rsidRPr="00CD2963" w:rsidRDefault="002B2FCD">
            <w:pPr>
              <w:pStyle w:val="Default"/>
              <w:rPr>
                <w:sz w:val="22"/>
                <w:szCs w:val="22"/>
              </w:rPr>
            </w:pPr>
          </w:p>
        </w:tc>
      </w:tr>
      <w:tr w:rsidR="00C210EB" w:rsidTr="00943A8F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246" w:type="dxa"/>
            <w:gridSpan w:val="3"/>
          </w:tcPr>
          <w:p w:rsidR="00C210EB" w:rsidRPr="00CD2963" w:rsidRDefault="00C210E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Chapitre 2. Renaissance, Humanisme et réformes religieuses : les mutations de l’Europe </w:t>
            </w:r>
          </w:p>
          <w:p w:rsidR="007220B1" w:rsidRPr="00CD2963" w:rsidRDefault="007220B1">
            <w:pPr>
              <w:pStyle w:val="Default"/>
              <w:rPr>
                <w:sz w:val="18"/>
                <w:szCs w:val="18"/>
              </w:rPr>
            </w:pPr>
          </w:p>
          <w:p w:rsidR="00EF2C8A" w:rsidRPr="00EF2C8A" w:rsidRDefault="00EF2C8A">
            <w:pPr>
              <w:pStyle w:val="Default"/>
              <w:rPr>
                <w:sz w:val="22"/>
                <w:szCs w:val="22"/>
              </w:rPr>
            </w:pPr>
            <w:r w:rsidRPr="00B47795">
              <w:rPr>
                <w:b/>
                <w:sz w:val="22"/>
                <w:szCs w:val="22"/>
              </w:rPr>
              <w:t>Notions</w:t>
            </w:r>
            <w:r>
              <w:rPr>
                <w:b/>
              </w:rPr>
              <w:t>-Vocabulaire</w:t>
            </w:r>
            <w:r w:rsidRPr="00B47795">
              <w:rPr>
                <w:sz w:val="22"/>
                <w:szCs w:val="22"/>
              </w:rPr>
              <w:t xml:space="preserve"> : </w:t>
            </w:r>
            <w:r>
              <w:rPr>
                <w:b/>
                <w:sz w:val="22"/>
                <w:szCs w:val="22"/>
              </w:rPr>
              <w:t xml:space="preserve">Humanisme, Renaissance, Réforme protestante (catholique), </w:t>
            </w:r>
            <w:r>
              <w:rPr>
                <w:sz w:val="22"/>
                <w:szCs w:val="22"/>
              </w:rPr>
              <w:t xml:space="preserve">Eglise, indulgences, excommunication, Jésuite, </w:t>
            </w:r>
            <w:r w:rsidRPr="00EF2C8A">
              <w:rPr>
                <w:b/>
                <w:sz w:val="22"/>
                <w:szCs w:val="22"/>
              </w:rPr>
              <w:t>hérésie</w:t>
            </w:r>
            <w:r>
              <w:rPr>
                <w:sz w:val="22"/>
                <w:szCs w:val="22"/>
              </w:rPr>
              <w:t xml:space="preserve">, purgatoire, </w:t>
            </w:r>
            <w:r>
              <w:rPr>
                <w:b/>
                <w:sz w:val="22"/>
                <w:szCs w:val="22"/>
              </w:rPr>
              <w:lastRenderedPageBreak/>
              <w:t xml:space="preserve">schisme, </w:t>
            </w:r>
            <w:r>
              <w:rPr>
                <w:sz w:val="22"/>
                <w:szCs w:val="22"/>
              </w:rPr>
              <w:t xml:space="preserve">orthodoxie, anglicanisme – calvinisme, prédestination, dogme, concile, Inquisition, perspective, sfumato, ligne de fuite, </w:t>
            </w:r>
            <w:r>
              <w:rPr>
                <w:b/>
                <w:sz w:val="22"/>
                <w:szCs w:val="22"/>
              </w:rPr>
              <w:t>mécé</w:t>
            </w:r>
            <w:r w:rsidRPr="00EF2C8A">
              <w:rPr>
                <w:b/>
                <w:sz w:val="22"/>
                <w:szCs w:val="22"/>
              </w:rPr>
              <w:t>nat</w:t>
            </w:r>
            <w:r>
              <w:rPr>
                <w:sz w:val="22"/>
                <w:szCs w:val="22"/>
              </w:rPr>
              <w:t xml:space="preserve">, </w:t>
            </w:r>
          </w:p>
          <w:p w:rsidR="00EF2C8A" w:rsidRDefault="00EF2C8A">
            <w:pPr>
              <w:pStyle w:val="Default"/>
              <w:rPr>
                <w:b/>
                <w:sz w:val="22"/>
                <w:szCs w:val="22"/>
              </w:rPr>
            </w:pPr>
          </w:p>
          <w:p w:rsidR="00BF239F" w:rsidRPr="00BF239F" w:rsidRDefault="00BF239F">
            <w:pPr>
              <w:pStyle w:val="Default"/>
              <w:rPr>
                <w:i/>
                <w:sz w:val="18"/>
                <w:szCs w:val="18"/>
              </w:rPr>
            </w:pPr>
            <w:r w:rsidRPr="00BF239F">
              <w:rPr>
                <w:rStyle w:val="parentkey"/>
                <w:i/>
                <w:sz w:val="18"/>
                <w:szCs w:val="18"/>
              </w:rPr>
              <w:t>La Réforme, TDC (N°1072)</w:t>
            </w:r>
            <w:r w:rsidRPr="00BF239F">
              <w:rPr>
                <w:i/>
                <w:sz w:val="18"/>
                <w:szCs w:val="18"/>
              </w:rPr>
              <w:t xml:space="preserve">, </w:t>
            </w:r>
            <w:r w:rsidRPr="00BF239F">
              <w:rPr>
                <w:rStyle w:val="longdate"/>
                <w:i/>
                <w:sz w:val="18"/>
                <w:szCs w:val="18"/>
              </w:rPr>
              <w:t>15 Mars 2014</w:t>
            </w:r>
            <w:r w:rsidRPr="00BF239F">
              <w:rPr>
                <w:i/>
                <w:sz w:val="18"/>
                <w:szCs w:val="18"/>
              </w:rPr>
              <w:t xml:space="preserve"> </w:t>
            </w:r>
          </w:p>
          <w:p w:rsidR="00BF239F" w:rsidRPr="00BF239F" w:rsidRDefault="00BF239F">
            <w:pPr>
              <w:pStyle w:val="Default"/>
              <w:rPr>
                <w:i/>
                <w:sz w:val="18"/>
                <w:szCs w:val="18"/>
              </w:rPr>
            </w:pPr>
            <w:r w:rsidRPr="00BF239F">
              <w:rPr>
                <w:rStyle w:val="parentkey"/>
                <w:i/>
                <w:sz w:val="18"/>
                <w:szCs w:val="18"/>
              </w:rPr>
              <w:t>TDC (N°1039)</w:t>
            </w:r>
            <w:r w:rsidRPr="00BF239F">
              <w:rPr>
                <w:i/>
                <w:sz w:val="18"/>
                <w:szCs w:val="18"/>
              </w:rPr>
              <w:t xml:space="preserve">, </w:t>
            </w:r>
            <w:r w:rsidRPr="00BF239F">
              <w:rPr>
                <w:rStyle w:val="longdate"/>
                <w:i/>
                <w:sz w:val="18"/>
                <w:szCs w:val="18"/>
              </w:rPr>
              <w:t>01 Septembre 2012</w:t>
            </w:r>
            <w:r w:rsidRPr="00BF239F">
              <w:rPr>
                <w:i/>
                <w:sz w:val="18"/>
                <w:szCs w:val="18"/>
              </w:rPr>
              <w:t xml:space="preserve"> sur Humanisme et Renaissance</w:t>
            </w:r>
          </w:p>
          <w:p w:rsidR="00BF239F" w:rsidRPr="00BF239F" w:rsidRDefault="00BF239F">
            <w:pPr>
              <w:pStyle w:val="Default"/>
              <w:rPr>
                <w:i/>
                <w:sz w:val="18"/>
                <w:szCs w:val="18"/>
              </w:rPr>
            </w:pPr>
            <w:r w:rsidRPr="00BF239F">
              <w:rPr>
                <w:rStyle w:val="parentkey"/>
                <w:i/>
                <w:sz w:val="18"/>
                <w:szCs w:val="18"/>
              </w:rPr>
              <w:t>Documentation photographique (N°8049)</w:t>
            </w:r>
            <w:r w:rsidRPr="00BF239F">
              <w:rPr>
                <w:i/>
                <w:sz w:val="18"/>
                <w:szCs w:val="18"/>
              </w:rPr>
              <w:t xml:space="preserve">, </w:t>
            </w:r>
            <w:r w:rsidRPr="00BF239F">
              <w:rPr>
                <w:rStyle w:val="longdate"/>
                <w:i/>
                <w:sz w:val="18"/>
                <w:szCs w:val="18"/>
              </w:rPr>
              <w:t>Janvier 2006</w:t>
            </w:r>
            <w:r w:rsidRPr="00BF239F">
              <w:rPr>
                <w:i/>
                <w:sz w:val="18"/>
                <w:szCs w:val="18"/>
              </w:rPr>
              <w:t xml:space="preserve"> </w:t>
            </w:r>
          </w:p>
          <w:p w:rsidR="007220B1" w:rsidRPr="00BF239F" w:rsidRDefault="00BF239F">
            <w:pPr>
              <w:pStyle w:val="Default"/>
              <w:rPr>
                <w:i/>
                <w:sz w:val="18"/>
                <w:szCs w:val="18"/>
              </w:rPr>
            </w:pPr>
            <w:r w:rsidRPr="00BF239F">
              <w:rPr>
                <w:i/>
                <w:sz w:val="18"/>
                <w:szCs w:val="18"/>
              </w:rPr>
              <w:t xml:space="preserve">Le </w:t>
            </w:r>
            <w:r w:rsidR="007220B1" w:rsidRPr="00BF239F">
              <w:rPr>
                <w:i/>
                <w:sz w:val="18"/>
                <w:szCs w:val="18"/>
              </w:rPr>
              <w:t xml:space="preserve"> musée virtuel du protestantisme</w:t>
            </w:r>
            <w:r w:rsidR="00242618" w:rsidRPr="00BF239F">
              <w:rPr>
                <w:i/>
                <w:sz w:val="18"/>
                <w:szCs w:val="18"/>
              </w:rPr>
              <w:t xml:space="preserve"> </w:t>
            </w:r>
            <w:hyperlink r:id="rId23" w:history="1">
              <w:r w:rsidR="00242618" w:rsidRPr="00BF239F">
                <w:rPr>
                  <w:rStyle w:val="Lienhypertexte"/>
                  <w:i/>
                  <w:sz w:val="18"/>
                  <w:szCs w:val="18"/>
                </w:rPr>
                <w:t>www.museeprotestant.org</w:t>
              </w:r>
            </w:hyperlink>
          </w:p>
          <w:p w:rsidR="005C2A50" w:rsidRPr="00BF239F" w:rsidRDefault="005C2A50">
            <w:pPr>
              <w:pStyle w:val="Default"/>
              <w:rPr>
                <w:i/>
                <w:sz w:val="18"/>
                <w:szCs w:val="18"/>
              </w:rPr>
            </w:pPr>
            <w:r w:rsidRPr="00BF239F">
              <w:rPr>
                <w:i/>
                <w:sz w:val="18"/>
                <w:szCs w:val="18"/>
              </w:rPr>
              <w:t>Musée d</w:t>
            </w:r>
            <w:r w:rsidR="00EF2C8A" w:rsidRPr="00BF239F">
              <w:rPr>
                <w:i/>
                <w:sz w:val="18"/>
                <w:szCs w:val="18"/>
              </w:rPr>
              <w:t>e</w:t>
            </w:r>
            <w:r w:rsidRPr="00BF239F">
              <w:rPr>
                <w:i/>
                <w:sz w:val="18"/>
                <w:szCs w:val="18"/>
              </w:rPr>
              <w:t xml:space="preserve"> la Renaissance Ecouen</w:t>
            </w:r>
          </w:p>
          <w:p w:rsidR="00BF239F" w:rsidRPr="00BF239F" w:rsidRDefault="00BF239F">
            <w:pPr>
              <w:pStyle w:val="Default"/>
              <w:rPr>
                <w:i/>
                <w:sz w:val="18"/>
                <w:szCs w:val="18"/>
              </w:rPr>
            </w:pPr>
            <w:r w:rsidRPr="00BF239F">
              <w:rPr>
                <w:i/>
                <w:sz w:val="18"/>
                <w:szCs w:val="18"/>
              </w:rPr>
              <w:t>Collection L’Histoire avril 2017 sur Luther</w:t>
            </w:r>
          </w:p>
          <w:p w:rsidR="00BF239F" w:rsidRPr="00BF239F" w:rsidRDefault="00BF239F">
            <w:pPr>
              <w:pStyle w:val="Default"/>
              <w:rPr>
                <w:i/>
                <w:sz w:val="18"/>
                <w:szCs w:val="18"/>
              </w:rPr>
            </w:pPr>
            <w:r w:rsidRPr="00BF239F">
              <w:rPr>
                <w:i/>
                <w:sz w:val="18"/>
                <w:szCs w:val="18"/>
              </w:rPr>
              <w:t xml:space="preserve">Chapelle sixtine : </w:t>
            </w:r>
            <w:r w:rsidRPr="00BF239F">
              <w:rPr>
                <w:rStyle w:val="parentkey"/>
                <w:i/>
                <w:sz w:val="18"/>
                <w:szCs w:val="18"/>
              </w:rPr>
              <w:t>Cahiers de Science et vie (N°142)</w:t>
            </w:r>
            <w:r w:rsidRPr="00BF239F">
              <w:rPr>
                <w:i/>
                <w:sz w:val="18"/>
                <w:szCs w:val="18"/>
              </w:rPr>
              <w:t xml:space="preserve">, </w:t>
            </w:r>
            <w:r w:rsidRPr="00BF239F">
              <w:rPr>
                <w:rStyle w:val="longdate"/>
                <w:i/>
                <w:sz w:val="18"/>
                <w:szCs w:val="18"/>
              </w:rPr>
              <w:t>Janvier 2014</w:t>
            </w:r>
            <w:r w:rsidRPr="00BF239F">
              <w:rPr>
                <w:i/>
                <w:sz w:val="18"/>
                <w:szCs w:val="18"/>
              </w:rPr>
              <w:t xml:space="preserve"> + </w:t>
            </w:r>
            <w:r w:rsidRPr="00BF239F">
              <w:rPr>
                <w:rStyle w:val="parentkey"/>
                <w:i/>
                <w:sz w:val="18"/>
                <w:szCs w:val="18"/>
              </w:rPr>
              <w:t>Cahiers de Science et vie (N°102)</w:t>
            </w:r>
            <w:r w:rsidRPr="00BF239F">
              <w:rPr>
                <w:i/>
                <w:sz w:val="18"/>
                <w:szCs w:val="18"/>
              </w:rPr>
              <w:t>, d</w:t>
            </w:r>
            <w:r w:rsidRPr="00BF239F">
              <w:rPr>
                <w:rStyle w:val="longdate"/>
                <w:i/>
                <w:sz w:val="18"/>
                <w:szCs w:val="18"/>
              </w:rPr>
              <w:t>écembre 2007</w:t>
            </w:r>
            <w:r w:rsidRPr="00BF239F">
              <w:rPr>
                <w:i/>
              </w:rPr>
              <w:t xml:space="preserve"> </w:t>
            </w:r>
          </w:p>
          <w:p w:rsidR="00242618" w:rsidRPr="00CD2963" w:rsidRDefault="00242618">
            <w:pPr>
              <w:pStyle w:val="Default"/>
              <w:rPr>
                <w:i/>
                <w:sz w:val="18"/>
                <w:szCs w:val="18"/>
              </w:rPr>
            </w:pPr>
          </w:p>
          <w:p w:rsidR="007220B1" w:rsidRPr="00CD2963" w:rsidRDefault="007220B1">
            <w:pPr>
              <w:pStyle w:val="Default"/>
              <w:rPr>
                <w:sz w:val="18"/>
                <w:szCs w:val="18"/>
              </w:rPr>
            </w:pPr>
          </w:p>
          <w:p w:rsidR="00C210EB" w:rsidRPr="00EF2C8A" w:rsidRDefault="00C210EB">
            <w:pPr>
              <w:pStyle w:val="Default"/>
              <w:rPr>
                <w:sz w:val="22"/>
                <w:szCs w:val="22"/>
              </w:rPr>
            </w:pPr>
            <w:r w:rsidRPr="00EF2C8A">
              <w:rPr>
                <w:sz w:val="22"/>
                <w:szCs w:val="22"/>
              </w:rPr>
              <w:t xml:space="preserve">• 1508 – Michel-Ange entreprend la réalisation de la fresque de la Chapelle Sixtine. </w:t>
            </w:r>
          </w:p>
          <w:p w:rsidR="00C210EB" w:rsidRPr="00EF2C8A" w:rsidRDefault="00C210EB">
            <w:pPr>
              <w:pStyle w:val="Default"/>
              <w:rPr>
                <w:sz w:val="22"/>
                <w:szCs w:val="22"/>
              </w:rPr>
            </w:pPr>
            <w:r w:rsidRPr="00EF2C8A">
              <w:rPr>
                <w:sz w:val="22"/>
                <w:szCs w:val="22"/>
              </w:rPr>
              <w:t xml:space="preserve">• Érasme, prince des humanistes.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EF2C8A">
              <w:rPr>
                <w:sz w:val="22"/>
                <w:szCs w:val="22"/>
              </w:rPr>
              <w:t>• 1517 – Luther ouvre le temps des réformes.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</w:tcPr>
          <w:p w:rsidR="00C210EB" w:rsidRPr="00CD2963" w:rsidRDefault="00C210E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lastRenderedPageBreak/>
              <w:t xml:space="preserve">Chapitre 2. L’industrialisation et l’accélération des transformations économiques et sociales en France </w:t>
            </w:r>
          </w:p>
          <w:p w:rsidR="002B2FCD" w:rsidRDefault="002B2FCD">
            <w:pPr>
              <w:pStyle w:val="Default"/>
              <w:rPr>
                <w:sz w:val="22"/>
                <w:szCs w:val="22"/>
              </w:rPr>
            </w:pPr>
          </w:p>
          <w:p w:rsidR="002B2FCD" w:rsidRPr="009903FD" w:rsidRDefault="002B2FCD" w:rsidP="002B2FC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1A5F15">
              <w:rPr>
                <w:b/>
                <w:bCs/>
                <w:sz w:val="22"/>
                <w:szCs w:val="22"/>
              </w:rPr>
              <w:t xml:space="preserve"> industrialisation, hygiénisme, </w:t>
            </w:r>
            <w:r w:rsidR="001A5F15">
              <w:rPr>
                <w:bCs/>
                <w:sz w:val="22"/>
                <w:szCs w:val="22"/>
              </w:rPr>
              <w:t xml:space="preserve">usine, exode rural, grève, </w:t>
            </w:r>
            <w:r w:rsidR="001A5F15">
              <w:rPr>
                <w:b/>
                <w:bCs/>
                <w:sz w:val="22"/>
                <w:szCs w:val="22"/>
              </w:rPr>
              <w:t xml:space="preserve">urbanisation, paternalisme, marxisme </w:t>
            </w:r>
            <w:r w:rsidR="009903FD">
              <w:rPr>
                <w:b/>
                <w:bCs/>
                <w:sz w:val="22"/>
                <w:szCs w:val="22"/>
              </w:rPr>
              <w:t>–</w:t>
            </w:r>
            <w:r w:rsidR="001A5F15">
              <w:rPr>
                <w:b/>
                <w:bCs/>
                <w:sz w:val="22"/>
                <w:szCs w:val="22"/>
              </w:rPr>
              <w:t xml:space="preserve"> libéralisme</w:t>
            </w:r>
            <w:r w:rsidR="009903FD">
              <w:rPr>
                <w:b/>
                <w:bCs/>
                <w:sz w:val="22"/>
                <w:szCs w:val="22"/>
              </w:rPr>
              <w:t xml:space="preserve">, </w:t>
            </w:r>
            <w:r w:rsidR="009903FD">
              <w:rPr>
                <w:bCs/>
                <w:sz w:val="22"/>
                <w:szCs w:val="22"/>
              </w:rPr>
              <w:t>livret ouvrier, concession ferrée</w:t>
            </w: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0C49D0" w:rsidRPr="000C49D0" w:rsidRDefault="000C49D0" w:rsidP="002B2FCD">
            <w:pPr>
              <w:pStyle w:val="Default"/>
              <w:rPr>
                <w:bCs/>
                <w:i/>
                <w:sz w:val="18"/>
                <w:szCs w:val="18"/>
              </w:rPr>
            </w:pPr>
            <w:r w:rsidRPr="000C49D0">
              <w:rPr>
                <w:bCs/>
                <w:i/>
                <w:sz w:val="18"/>
                <w:szCs w:val="18"/>
              </w:rPr>
              <w:t xml:space="preserve">Sur le Second Empire : </w:t>
            </w:r>
            <w:hyperlink r:id="rId24" w:history="1">
              <w:r w:rsidRPr="000C49D0">
                <w:rPr>
                  <w:rStyle w:val="Lienhypertexte"/>
                  <w:bCs/>
                  <w:i/>
                  <w:sz w:val="18"/>
                  <w:szCs w:val="18"/>
                </w:rPr>
                <w:t>http://www2.assemblee-nationale.fr/decouvrir-l-assemblee/juniors/histoire#node_3725</w:t>
              </w:r>
            </w:hyperlink>
          </w:p>
          <w:p w:rsidR="000C49D0" w:rsidRPr="000C49D0" w:rsidRDefault="000C49D0" w:rsidP="002B2FCD">
            <w:pPr>
              <w:pStyle w:val="Default"/>
              <w:rPr>
                <w:bCs/>
                <w:i/>
                <w:sz w:val="18"/>
                <w:szCs w:val="18"/>
              </w:rPr>
            </w:pPr>
          </w:p>
          <w:p w:rsidR="00A928CD" w:rsidRPr="000C49D0" w:rsidRDefault="00A928CD" w:rsidP="00A928CD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0C49D0">
              <w:rPr>
                <w:rStyle w:val="collation"/>
                <w:i/>
                <w:sz w:val="18"/>
                <w:szCs w:val="18"/>
              </w:rPr>
              <w:t xml:space="preserve">Haussmann : </w:t>
            </w:r>
            <w:hyperlink r:id="rId25" w:history="1">
              <w:r w:rsidRPr="000C49D0">
                <w:rPr>
                  <w:rStyle w:val="Lienhypertexte"/>
                  <w:i/>
                  <w:sz w:val="18"/>
                  <w:szCs w:val="18"/>
                </w:rPr>
                <w:t>https://www.histoire-image.org/etudes/haussmannisation</w:t>
              </w:r>
            </w:hyperlink>
          </w:p>
          <w:p w:rsidR="002B2FCD" w:rsidRDefault="002B2FCD">
            <w:pPr>
              <w:pStyle w:val="Default"/>
              <w:rPr>
                <w:sz w:val="22"/>
                <w:szCs w:val="22"/>
              </w:rPr>
            </w:pPr>
          </w:p>
          <w:p w:rsidR="002B2FCD" w:rsidRPr="00235560" w:rsidRDefault="00235560" w:rsidP="00235560">
            <w:pPr>
              <w:pStyle w:val="Sansinterligne"/>
              <w:rPr>
                <w:sz w:val="18"/>
                <w:szCs w:val="18"/>
              </w:rPr>
            </w:pPr>
            <w:r w:rsidRPr="00235560">
              <w:rPr>
                <w:sz w:val="18"/>
                <w:szCs w:val="18"/>
              </w:rPr>
              <w:t xml:space="preserve">Les Pereire : </w:t>
            </w:r>
            <w:r w:rsidRPr="00235560">
              <w:rPr>
                <w:rStyle w:val="parentkey"/>
                <w:sz w:val="18"/>
                <w:szCs w:val="18"/>
              </w:rPr>
              <w:t>L'Histoire (N°195)</w:t>
            </w:r>
            <w:r>
              <w:rPr>
                <w:sz w:val="18"/>
                <w:szCs w:val="18"/>
              </w:rPr>
              <w:t xml:space="preserve"> </w:t>
            </w:r>
            <w:r w:rsidRPr="00235560">
              <w:rPr>
                <w:sz w:val="18"/>
                <w:szCs w:val="18"/>
              </w:rPr>
              <w:t xml:space="preserve"> </w:t>
            </w:r>
            <w:r w:rsidRPr="00235560">
              <w:rPr>
                <w:rStyle w:val="longdate"/>
                <w:sz w:val="18"/>
                <w:szCs w:val="18"/>
              </w:rPr>
              <w:t>Janvier 1996</w:t>
            </w:r>
            <w:r w:rsidRPr="00235560">
              <w:rPr>
                <w:sz w:val="18"/>
                <w:szCs w:val="18"/>
              </w:rPr>
              <w:t xml:space="preserve"> en </w:t>
            </w:r>
            <w:r w:rsidRPr="00235560">
              <w:rPr>
                <w:rStyle w:val="collation"/>
                <w:sz w:val="18"/>
                <w:szCs w:val="18"/>
              </w:rPr>
              <w:t>26-29</w:t>
            </w:r>
            <w:r>
              <w:rPr>
                <w:rStyle w:val="collation"/>
                <w:sz w:val="18"/>
                <w:szCs w:val="18"/>
              </w:rPr>
              <w:t xml:space="preserve"> /  </w:t>
            </w:r>
            <w:r w:rsidRPr="00235560">
              <w:rPr>
                <w:i/>
                <w:sz w:val="18"/>
                <w:szCs w:val="18"/>
              </w:rPr>
              <w:t>« Productions de la lanterne - Michel Cardoze - les Frères Pereire, le roman du capitalisme heureux » video</w:t>
            </w:r>
            <w:r>
              <w:t xml:space="preserve"> </w:t>
            </w:r>
            <w:hyperlink r:id="rId26" w:history="1">
              <w:r w:rsidRPr="00235560">
                <w:rPr>
                  <w:rStyle w:val="Lienhypertexte"/>
                  <w:sz w:val="18"/>
                  <w:szCs w:val="18"/>
                </w:rPr>
                <w:t>https://www.youtube.com/watch?v=Hmjv4U1dhJY</w:t>
              </w:r>
            </w:hyperlink>
            <w:r w:rsidRPr="00235560">
              <w:rPr>
                <w:sz w:val="18"/>
                <w:szCs w:val="18"/>
              </w:rPr>
              <w:t xml:space="preserve"> </w:t>
            </w:r>
          </w:p>
          <w:p w:rsidR="00235560" w:rsidRPr="00235560" w:rsidRDefault="00235560" w:rsidP="00235560">
            <w:pPr>
              <w:pStyle w:val="Sansinterligne"/>
              <w:rPr>
                <w:rStyle w:val="collation"/>
                <w:sz w:val="16"/>
                <w:szCs w:val="16"/>
              </w:rPr>
            </w:pPr>
          </w:p>
          <w:p w:rsidR="00C210EB" w:rsidRPr="002B2FCD" w:rsidRDefault="00C210E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Paris haussmannien : la transformation d’une ville. </w:t>
            </w:r>
          </w:p>
          <w:p w:rsidR="00C210EB" w:rsidRPr="002B2FCD" w:rsidRDefault="00C210E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Les frères Pereire, acteurs de la modernisation économique.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2B2FCD">
              <w:rPr>
                <w:sz w:val="22"/>
                <w:szCs w:val="22"/>
              </w:rPr>
              <w:t>• 25 mai 1864 – Le droit de grève répond à l’une des attentes du mouvement ouvrier.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C210EB" w:rsidRPr="00CD2963" w:rsidRDefault="00C210E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lastRenderedPageBreak/>
              <w:t xml:space="preserve">B – Un sujet d’étude au choix : </w:t>
            </w:r>
          </w:p>
          <w:p w:rsidR="002B2FCD" w:rsidRDefault="002B2FCD">
            <w:pPr>
              <w:pStyle w:val="Default"/>
              <w:rPr>
                <w:sz w:val="22"/>
                <w:szCs w:val="22"/>
              </w:rPr>
            </w:pP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2B2FCD" w:rsidRPr="00B509F6" w:rsidRDefault="000C49D0">
            <w:pPr>
              <w:pStyle w:val="Default"/>
              <w:rPr>
                <w:i/>
                <w:sz w:val="18"/>
                <w:szCs w:val="18"/>
              </w:rPr>
            </w:pPr>
            <w:r w:rsidRPr="00B509F6">
              <w:rPr>
                <w:rStyle w:val="parentkey"/>
                <w:i/>
                <w:sz w:val="18"/>
                <w:szCs w:val="18"/>
              </w:rPr>
              <w:t xml:space="preserve">V.Hugo : </w:t>
            </w:r>
            <w:r w:rsidR="00B509F6" w:rsidRPr="00B509F6">
              <w:rPr>
                <w:rStyle w:val="parentkey"/>
                <w:i/>
                <w:sz w:val="18"/>
                <w:szCs w:val="18"/>
              </w:rPr>
              <w:t>Géo histoire (N°036)</w:t>
            </w:r>
            <w:r w:rsidR="00B509F6" w:rsidRPr="00B509F6">
              <w:rPr>
                <w:i/>
                <w:sz w:val="18"/>
                <w:szCs w:val="18"/>
              </w:rPr>
              <w:t xml:space="preserve"> </w:t>
            </w:r>
            <w:r w:rsidR="00B509F6" w:rsidRPr="00B509F6">
              <w:rPr>
                <w:rStyle w:val="longdate"/>
                <w:i/>
                <w:sz w:val="18"/>
                <w:szCs w:val="18"/>
              </w:rPr>
              <w:t>Décembre 2017</w:t>
            </w:r>
            <w:r w:rsidR="00B509F6" w:rsidRPr="00B509F6">
              <w:rPr>
                <w:i/>
                <w:sz w:val="18"/>
                <w:szCs w:val="18"/>
              </w:rPr>
              <w:t xml:space="preserve"> en </w:t>
            </w:r>
            <w:r w:rsidR="00B509F6" w:rsidRPr="00B509F6">
              <w:rPr>
                <w:rStyle w:val="collation"/>
                <w:i/>
                <w:sz w:val="18"/>
                <w:szCs w:val="18"/>
              </w:rPr>
              <w:t xml:space="preserve">p.64-69 / </w:t>
            </w:r>
            <w:r w:rsidR="00A928CD" w:rsidRPr="00B509F6">
              <w:rPr>
                <w:rStyle w:val="parentkey"/>
                <w:i/>
                <w:sz w:val="18"/>
                <w:szCs w:val="18"/>
              </w:rPr>
              <w:t>TDC (N°958)</w:t>
            </w:r>
            <w:r w:rsidR="00A928CD" w:rsidRPr="00B509F6">
              <w:rPr>
                <w:i/>
                <w:sz w:val="18"/>
                <w:szCs w:val="18"/>
              </w:rPr>
              <w:t xml:space="preserve"> « Napoléon III » </w:t>
            </w:r>
            <w:r w:rsidR="00A928CD" w:rsidRPr="00B509F6">
              <w:rPr>
                <w:rStyle w:val="longdate"/>
                <w:i/>
                <w:sz w:val="18"/>
                <w:szCs w:val="18"/>
              </w:rPr>
              <w:t>15 Juin 2008</w:t>
            </w:r>
            <w:r w:rsidRPr="00B509F6">
              <w:rPr>
                <w:rStyle w:val="longdate"/>
                <w:i/>
                <w:sz w:val="18"/>
                <w:szCs w:val="18"/>
              </w:rPr>
              <w:t xml:space="preserve"> / </w:t>
            </w:r>
            <w:hyperlink r:id="rId27" w:history="1">
              <w:r w:rsidRPr="00B509F6">
                <w:rPr>
                  <w:rStyle w:val="Lienhypertexte"/>
                  <w:i/>
                  <w:sz w:val="18"/>
                  <w:szCs w:val="18"/>
                </w:rPr>
                <w:t>http://expositions.bnf.fr/hugo/arret/ind_engag.htm</w:t>
              </w:r>
            </w:hyperlink>
            <w:r w:rsidRPr="00B509F6">
              <w:rPr>
                <w:i/>
                <w:sz w:val="18"/>
                <w:szCs w:val="18"/>
              </w:rPr>
              <w:t xml:space="preserve"> </w:t>
            </w:r>
          </w:p>
          <w:p w:rsidR="002B2FCD" w:rsidRPr="00B509F6" w:rsidRDefault="002B2FCD">
            <w:pPr>
              <w:pStyle w:val="Default"/>
              <w:rPr>
                <w:i/>
                <w:sz w:val="18"/>
                <w:szCs w:val="18"/>
              </w:rPr>
            </w:pPr>
          </w:p>
          <w:p w:rsidR="00B509F6" w:rsidRPr="00B509F6" w:rsidRDefault="00B509F6">
            <w:pPr>
              <w:pStyle w:val="Default"/>
              <w:rPr>
                <w:i/>
                <w:sz w:val="18"/>
                <w:szCs w:val="18"/>
              </w:rPr>
            </w:pPr>
            <w:r w:rsidRPr="00B509F6">
              <w:rPr>
                <w:i/>
                <w:sz w:val="18"/>
                <w:szCs w:val="18"/>
              </w:rPr>
              <w:t xml:space="preserve">Schneider : </w:t>
            </w:r>
            <w:hyperlink r:id="rId28" w:history="1">
              <w:r w:rsidRPr="00B509F6">
                <w:rPr>
                  <w:rStyle w:val="Lienhypertexte"/>
                  <w:i/>
                  <w:sz w:val="18"/>
                  <w:szCs w:val="18"/>
                </w:rPr>
                <w:t>https://www.lecreusot.com/site/decouvrir/histoire/les_schneider/dynastie.php</w:t>
              </w:r>
            </w:hyperlink>
          </w:p>
          <w:p w:rsidR="00B509F6" w:rsidRDefault="00B509F6">
            <w:pPr>
              <w:pStyle w:val="Default"/>
              <w:rPr>
                <w:sz w:val="22"/>
                <w:szCs w:val="22"/>
              </w:rPr>
            </w:pPr>
          </w:p>
          <w:p w:rsidR="00C210EB" w:rsidRPr="002B2FCD" w:rsidRDefault="00C210E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Victor Hugo sous la Deuxième République et le Second Empire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2B2FCD">
              <w:rPr>
                <w:sz w:val="22"/>
                <w:szCs w:val="22"/>
              </w:rPr>
              <w:t>• Les établissements Schneider au Creusot sous la Deuxième République et le Second Empire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</w:tr>
      <w:tr w:rsidR="00E5370B" w:rsidTr="00943A8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5246" w:type="dxa"/>
            <w:gridSpan w:val="3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E5370B" w:rsidRDefault="00E5370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>Chapitre 3. La France et la construction de nouveaux États par la guerre et la diplomatie</w:t>
            </w:r>
          </w:p>
          <w:p w:rsidR="002B2FCD" w:rsidRDefault="002B2F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2FCD" w:rsidRPr="009903FD" w:rsidRDefault="002B2FCD" w:rsidP="002B2FC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9903FD">
              <w:rPr>
                <w:b/>
                <w:bCs/>
                <w:sz w:val="22"/>
                <w:szCs w:val="22"/>
              </w:rPr>
              <w:t xml:space="preserve"> risorgimento, Nation, sentiment national, </w:t>
            </w:r>
            <w:r w:rsidR="009903FD">
              <w:rPr>
                <w:bCs/>
                <w:sz w:val="22"/>
                <w:szCs w:val="22"/>
              </w:rPr>
              <w:t>chancelier, zollverein</w:t>
            </w: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2B2FCD" w:rsidRPr="00313BF5" w:rsidRDefault="00235560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313BF5">
              <w:rPr>
                <w:b/>
                <w:bCs/>
                <w:i/>
                <w:sz w:val="18"/>
                <w:szCs w:val="18"/>
              </w:rPr>
              <w:t xml:space="preserve">Napoléon III et l’unité italienne : </w:t>
            </w:r>
            <w:r w:rsidRPr="00313BF5">
              <w:rPr>
                <w:rStyle w:val="parentkey"/>
                <w:i/>
                <w:sz w:val="18"/>
                <w:szCs w:val="18"/>
              </w:rPr>
              <w:t>Questions internationales (N°059)</w:t>
            </w:r>
            <w:r w:rsidRPr="00313BF5">
              <w:rPr>
                <w:i/>
                <w:sz w:val="18"/>
                <w:szCs w:val="18"/>
              </w:rPr>
              <w:t xml:space="preserve"> </w:t>
            </w:r>
            <w:r w:rsidRPr="00313BF5">
              <w:rPr>
                <w:rStyle w:val="longdate"/>
                <w:i/>
                <w:sz w:val="18"/>
                <w:szCs w:val="18"/>
              </w:rPr>
              <w:t>Janvier 2013</w:t>
            </w:r>
            <w:r w:rsidRPr="00313BF5">
              <w:rPr>
                <w:i/>
                <w:sz w:val="18"/>
                <w:szCs w:val="18"/>
              </w:rPr>
              <w:t xml:space="preserve"> en </w:t>
            </w:r>
            <w:r w:rsidRPr="00313BF5">
              <w:rPr>
                <w:rStyle w:val="collation"/>
                <w:i/>
                <w:sz w:val="18"/>
                <w:szCs w:val="18"/>
              </w:rPr>
              <w:t>p.113-118</w:t>
            </w:r>
          </w:p>
          <w:p w:rsidR="00235560" w:rsidRPr="00313BF5" w:rsidRDefault="00313BF5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313BF5">
              <w:rPr>
                <w:rStyle w:val="collation"/>
                <w:i/>
                <w:sz w:val="18"/>
                <w:szCs w:val="18"/>
              </w:rPr>
              <w:t xml:space="preserve">Garibaldi : </w:t>
            </w:r>
            <w:r w:rsidRPr="00313BF5">
              <w:rPr>
                <w:rStyle w:val="parentkey"/>
                <w:i/>
                <w:sz w:val="18"/>
                <w:szCs w:val="18"/>
              </w:rPr>
              <w:t>L'Histoire (N°335)</w:t>
            </w:r>
            <w:r w:rsidRPr="00313BF5">
              <w:rPr>
                <w:i/>
                <w:sz w:val="18"/>
                <w:szCs w:val="18"/>
              </w:rPr>
              <w:t xml:space="preserve"> </w:t>
            </w:r>
            <w:r w:rsidRPr="00313BF5">
              <w:rPr>
                <w:rStyle w:val="longdate"/>
                <w:i/>
                <w:sz w:val="18"/>
                <w:szCs w:val="18"/>
              </w:rPr>
              <w:t>Octobre 2008</w:t>
            </w:r>
            <w:r w:rsidRPr="00313BF5">
              <w:rPr>
                <w:i/>
                <w:sz w:val="18"/>
                <w:szCs w:val="18"/>
              </w:rPr>
              <w:t xml:space="preserve"> en </w:t>
            </w:r>
            <w:r w:rsidRPr="00313BF5">
              <w:rPr>
                <w:rStyle w:val="collation"/>
                <w:i/>
                <w:sz w:val="18"/>
                <w:szCs w:val="18"/>
              </w:rPr>
              <w:t>p.36-37</w:t>
            </w:r>
          </w:p>
          <w:p w:rsidR="00313BF5" w:rsidRDefault="00313BF5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313BF5">
              <w:rPr>
                <w:rStyle w:val="collation"/>
                <w:i/>
                <w:sz w:val="18"/>
                <w:szCs w:val="18"/>
              </w:rPr>
              <w:t xml:space="preserve">De la Prusse au Reich : </w:t>
            </w:r>
            <w:r w:rsidRPr="00313BF5">
              <w:rPr>
                <w:rStyle w:val="parentkey"/>
                <w:i/>
                <w:sz w:val="18"/>
                <w:szCs w:val="18"/>
              </w:rPr>
              <w:t>Collections de l'Histoire (N°065)</w:t>
            </w:r>
            <w:r w:rsidRPr="00313BF5">
              <w:rPr>
                <w:i/>
                <w:sz w:val="18"/>
                <w:szCs w:val="18"/>
              </w:rPr>
              <w:t xml:space="preserve"> </w:t>
            </w:r>
            <w:r w:rsidRPr="00313BF5">
              <w:rPr>
                <w:rStyle w:val="longdate"/>
                <w:i/>
                <w:sz w:val="18"/>
                <w:szCs w:val="18"/>
              </w:rPr>
              <w:t>Octobre 2014</w:t>
            </w:r>
            <w:r w:rsidRPr="00313BF5">
              <w:rPr>
                <w:i/>
                <w:sz w:val="18"/>
                <w:szCs w:val="18"/>
              </w:rPr>
              <w:t xml:space="preserve"> en </w:t>
            </w:r>
            <w:r w:rsidRPr="00313BF5">
              <w:rPr>
                <w:rStyle w:val="collation"/>
                <w:i/>
                <w:sz w:val="18"/>
                <w:szCs w:val="18"/>
              </w:rPr>
              <w:t>p.36-45</w:t>
            </w:r>
          </w:p>
          <w:p w:rsidR="00313BF5" w:rsidRPr="00313BF5" w:rsidRDefault="00313BF5">
            <w:pPr>
              <w:pStyle w:val="Default"/>
              <w:rPr>
                <w:b/>
                <w:bCs/>
                <w:i/>
                <w:sz w:val="18"/>
                <w:szCs w:val="18"/>
              </w:rPr>
            </w:pPr>
          </w:p>
          <w:p w:rsidR="00E5370B" w:rsidRPr="00313BF5" w:rsidRDefault="00E5370B" w:rsidP="00E5370B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D2963">
              <w:rPr>
                <w:sz w:val="18"/>
                <w:szCs w:val="18"/>
              </w:rPr>
              <w:t xml:space="preserve"> </w:t>
            </w:r>
            <w:r w:rsidRPr="00313BF5">
              <w:rPr>
                <w:sz w:val="22"/>
                <w:szCs w:val="22"/>
              </w:rPr>
              <w:t xml:space="preserve">Le rattachement de Nice et de la Savoie à la France. </w:t>
            </w:r>
          </w:p>
          <w:p w:rsidR="00E5370B" w:rsidRPr="00943A8F" w:rsidRDefault="00E5370B" w:rsidP="00E5370B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13BF5">
              <w:rPr>
                <w:sz w:val="22"/>
                <w:szCs w:val="22"/>
              </w:rPr>
              <w:t>1871 – Bismarck et la proclamation du Reich.</w:t>
            </w:r>
          </w:p>
          <w:p w:rsidR="00943A8F" w:rsidRDefault="00943A8F" w:rsidP="00943A8F">
            <w:pPr>
              <w:pStyle w:val="Default"/>
              <w:rPr>
                <w:sz w:val="22"/>
                <w:szCs w:val="22"/>
              </w:rPr>
            </w:pPr>
          </w:p>
          <w:p w:rsidR="00943A8F" w:rsidRDefault="00943A8F" w:rsidP="00943A8F">
            <w:pPr>
              <w:pStyle w:val="Default"/>
              <w:rPr>
                <w:sz w:val="22"/>
                <w:szCs w:val="22"/>
              </w:rPr>
            </w:pPr>
          </w:p>
          <w:p w:rsidR="00943A8F" w:rsidRDefault="00943A8F" w:rsidP="00943A8F">
            <w:pPr>
              <w:pStyle w:val="Default"/>
              <w:rPr>
                <w:sz w:val="22"/>
                <w:szCs w:val="22"/>
              </w:rPr>
            </w:pPr>
          </w:p>
          <w:p w:rsidR="00943A8F" w:rsidRDefault="00943A8F" w:rsidP="00943A8F">
            <w:pPr>
              <w:pStyle w:val="Default"/>
              <w:rPr>
                <w:sz w:val="22"/>
                <w:szCs w:val="22"/>
              </w:rPr>
            </w:pPr>
          </w:p>
          <w:p w:rsidR="00943A8F" w:rsidRDefault="00943A8F" w:rsidP="00943A8F">
            <w:pPr>
              <w:pStyle w:val="Default"/>
              <w:rPr>
                <w:sz w:val="22"/>
                <w:szCs w:val="22"/>
              </w:rPr>
            </w:pPr>
          </w:p>
          <w:p w:rsidR="00943A8F" w:rsidRPr="00CD2963" w:rsidRDefault="00943A8F" w:rsidP="00943A8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5370B" w:rsidRPr="00CD2963" w:rsidRDefault="00E5370B">
            <w:pPr>
              <w:pStyle w:val="Default"/>
              <w:rPr>
                <w:sz w:val="18"/>
                <w:szCs w:val="18"/>
              </w:rPr>
            </w:pPr>
          </w:p>
        </w:tc>
      </w:tr>
      <w:tr w:rsidR="00C210EB" w:rsidTr="00943A8F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419" w:type="dxa"/>
          </w:tcPr>
          <w:p w:rsidR="00C210EB" w:rsidRPr="00CD2963" w:rsidRDefault="00C210E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lastRenderedPageBreak/>
              <w:t xml:space="preserve">Thème 3 </w:t>
            </w:r>
          </w:p>
        </w:tc>
        <w:tc>
          <w:tcPr>
            <w:tcW w:w="3827" w:type="dxa"/>
            <w:gridSpan w:val="2"/>
          </w:tcPr>
          <w:p w:rsidR="00C210EB" w:rsidRPr="00CD2963" w:rsidRDefault="00C210E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L’État à l’époque moderne : France et Angleterre </w:t>
            </w:r>
          </w:p>
        </w:tc>
        <w:tc>
          <w:tcPr>
            <w:tcW w:w="6804" w:type="dxa"/>
          </w:tcPr>
          <w:p w:rsidR="00C210EB" w:rsidRPr="00CD2963" w:rsidRDefault="00C210E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La Troisième République avant 1914 : un régime politique, un empire colonial </w:t>
            </w:r>
          </w:p>
        </w:tc>
        <w:tc>
          <w:tcPr>
            <w:tcW w:w="3260" w:type="dxa"/>
          </w:tcPr>
          <w:p w:rsidR="00C210EB" w:rsidRPr="00CD2963" w:rsidRDefault="00C210E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La Troisième République : un régime, un empire colonial </w:t>
            </w:r>
          </w:p>
        </w:tc>
      </w:tr>
      <w:tr w:rsidR="00C210EB" w:rsidTr="00943A8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246" w:type="dxa"/>
            <w:gridSpan w:val="3"/>
          </w:tcPr>
          <w:p w:rsidR="00C210EB" w:rsidRPr="00CD2963" w:rsidRDefault="00C210E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Chapitre 1. L’affirmation de l’État dans le royaume de France </w:t>
            </w:r>
          </w:p>
          <w:p w:rsidR="007220B1" w:rsidRPr="00CD2963" w:rsidRDefault="007220B1">
            <w:pPr>
              <w:pStyle w:val="Default"/>
              <w:rPr>
                <w:sz w:val="18"/>
                <w:szCs w:val="18"/>
              </w:rPr>
            </w:pPr>
          </w:p>
          <w:p w:rsidR="00EF2C8A" w:rsidRPr="002D624A" w:rsidRDefault="00EF2C8A">
            <w:pPr>
              <w:pStyle w:val="Default"/>
              <w:rPr>
                <w:b/>
                <w:sz w:val="22"/>
                <w:szCs w:val="22"/>
              </w:rPr>
            </w:pPr>
            <w:r w:rsidRPr="00B47795">
              <w:rPr>
                <w:b/>
                <w:sz w:val="22"/>
                <w:szCs w:val="22"/>
              </w:rPr>
              <w:t>Notions</w:t>
            </w:r>
            <w:r>
              <w:rPr>
                <w:b/>
              </w:rPr>
              <w:t>-Vocabulaire</w:t>
            </w:r>
            <w:r w:rsidRPr="00B47795">
              <w:rPr>
                <w:sz w:val="22"/>
                <w:szCs w:val="22"/>
              </w:rPr>
              <w:t xml:space="preserve"> : </w:t>
            </w:r>
            <w:r>
              <w:rPr>
                <w:b/>
                <w:sz w:val="22"/>
                <w:szCs w:val="22"/>
              </w:rPr>
              <w:t xml:space="preserve">Etat, nation, monarchie,  souveraineté, absolutisme, </w:t>
            </w:r>
            <w:r>
              <w:rPr>
                <w:sz w:val="22"/>
                <w:szCs w:val="22"/>
              </w:rPr>
              <w:t xml:space="preserve">officier, Parlement, huguenot, ligue, </w:t>
            </w:r>
            <w:r w:rsidRPr="00EF2C8A">
              <w:rPr>
                <w:b/>
                <w:sz w:val="22"/>
                <w:szCs w:val="22"/>
              </w:rPr>
              <w:t>tolérance</w:t>
            </w:r>
            <w:r>
              <w:rPr>
                <w:sz w:val="22"/>
                <w:szCs w:val="22"/>
              </w:rPr>
              <w:t xml:space="preserve">, intendant, cour, étiquette, </w:t>
            </w:r>
            <w:r w:rsidR="002D624A">
              <w:rPr>
                <w:sz w:val="22"/>
                <w:szCs w:val="22"/>
              </w:rPr>
              <w:t xml:space="preserve">raison d’Etat, </w:t>
            </w:r>
            <w:r>
              <w:rPr>
                <w:sz w:val="22"/>
                <w:szCs w:val="22"/>
              </w:rPr>
              <w:t xml:space="preserve">régicide, </w:t>
            </w:r>
            <w:r w:rsidRPr="00EF2C8A">
              <w:rPr>
                <w:b/>
                <w:sz w:val="22"/>
                <w:szCs w:val="22"/>
              </w:rPr>
              <w:t>centralisation, mercantilisme</w:t>
            </w:r>
            <w:r>
              <w:rPr>
                <w:sz w:val="22"/>
                <w:szCs w:val="22"/>
              </w:rPr>
              <w:t xml:space="preserve">, </w:t>
            </w:r>
            <w:r w:rsidR="002D624A">
              <w:rPr>
                <w:sz w:val="22"/>
                <w:szCs w:val="22"/>
              </w:rPr>
              <w:t xml:space="preserve">droit divin, Fronde, dragonnade, pays d’Etat-élection, finances extraordinaires, banqueroute, </w:t>
            </w:r>
            <w:r w:rsidR="002D624A" w:rsidRPr="002D624A">
              <w:rPr>
                <w:b/>
                <w:sz w:val="22"/>
                <w:szCs w:val="22"/>
              </w:rPr>
              <w:t>despotisme</w:t>
            </w:r>
            <w:r w:rsidR="002D624A">
              <w:rPr>
                <w:b/>
                <w:sz w:val="22"/>
                <w:szCs w:val="22"/>
              </w:rPr>
              <w:t xml:space="preserve">, </w:t>
            </w:r>
            <w:r w:rsidR="002D624A">
              <w:rPr>
                <w:sz w:val="22"/>
                <w:szCs w:val="22"/>
              </w:rPr>
              <w:t xml:space="preserve">noblesse, clergé, </w:t>
            </w:r>
            <w:r w:rsidR="002D624A">
              <w:rPr>
                <w:b/>
                <w:sz w:val="22"/>
                <w:szCs w:val="22"/>
              </w:rPr>
              <w:t>remontrance</w:t>
            </w:r>
          </w:p>
          <w:p w:rsidR="00EF2C8A" w:rsidRDefault="00EF2C8A">
            <w:pPr>
              <w:pStyle w:val="Default"/>
              <w:rPr>
                <w:b/>
                <w:sz w:val="22"/>
                <w:szCs w:val="22"/>
              </w:rPr>
            </w:pPr>
          </w:p>
          <w:p w:rsidR="009459A5" w:rsidRDefault="009459A5">
            <w:pPr>
              <w:pStyle w:val="Default"/>
            </w:pPr>
            <w:r>
              <w:rPr>
                <w:i/>
                <w:sz w:val="18"/>
                <w:szCs w:val="18"/>
              </w:rPr>
              <w:t xml:space="preserve">« La </w:t>
            </w:r>
            <w:r w:rsidRPr="009459A5">
              <w:rPr>
                <w:i/>
                <w:sz w:val="18"/>
                <w:szCs w:val="18"/>
              </w:rPr>
              <w:t>naissance de l’Etat moderne : 14-16</w:t>
            </w:r>
            <w:r w:rsidRPr="009459A5">
              <w:rPr>
                <w:i/>
                <w:sz w:val="18"/>
                <w:szCs w:val="18"/>
                <w:vertAlign w:val="superscript"/>
              </w:rPr>
              <w:t>ème</w:t>
            </w:r>
            <w:r w:rsidRPr="009459A5">
              <w:rPr>
                <w:i/>
                <w:sz w:val="18"/>
                <w:szCs w:val="18"/>
              </w:rPr>
              <w:t xml:space="preserve"> », </w:t>
            </w:r>
            <w:r w:rsidRPr="009459A5">
              <w:rPr>
                <w:rStyle w:val="parentkey"/>
                <w:sz w:val="18"/>
                <w:szCs w:val="18"/>
              </w:rPr>
              <w:t xml:space="preserve">TDC (N°1056), </w:t>
            </w:r>
            <w:r w:rsidRPr="009459A5">
              <w:rPr>
                <w:rStyle w:val="longdate"/>
                <w:sz w:val="18"/>
                <w:szCs w:val="18"/>
              </w:rPr>
              <w:t>15 Mai 2013</w:t>
            </w:r>
            <w:r>
              <w:t xml:space="preserve"> </w:t>
            </w:r>
          </w:p>
          <w:p w:rsidR="007220B1" w:rsidRPr="00067A4B" w:rsidRDefault="007220B1">
            <w:pPr>
              <w:pStyle w:val="Default"/>
              <w:rPr>
                <w:i/>
                <w:sz w:val="18"/>
                <w:szCs w:val="18"/>
              </w:rPr>
            </w:pPr>
            <w:r w:rsidRPr="00067A4B">
              <w:rPr>
                <w:i/>
                <w:sz w:val="18"/>
                <w:szCs w:val="18"/>
              </w:rPr>
              <w:t>Exposition François Ier, site BNF</w:t>
            </w:r>
            <w:r w:rsidR="008E7BF2" w:rsidRPr="00067A4B">
              <w:rPr>
                <w:i/>
                <w:sz w:val="18"/>
                <w:szCs w:val="18"/>
              </w:rPr>
              <w:t xml:space="preserve"> (http://expositions.bnf.fr/index.php)</w:t>
            </w:r>
          </w:p>
          <w:p w:rsidR="009459A5" w:rsidRDefault="009459A5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Colbert : </w:t>
            </w:r>
            <w:r w:rsidRPr="009459A5">
              <w:rPr>
                <w:rStyle w:val="parentkey"/>
                <w:i/>
                <w:sz w:val="18"/>
                <w:szCs w:val="18"/>
              </w:rPr>
              <w:t>L'Histoire (N°277)</w:t>
            </w:r>
            <w:r w:rsidRPr="009459A5">
              <w:rPr>
                <w:i/>
                <w:sz w:val="18"/>
                <w:szCs w:val="18"/>
              </w:rPr>
              <w:t xml:space="preserve">, </w:t>
            </w:r>
            <w:r w:rsidRPr="009459A5">
              <w:rPr>
                <w:rStyle w:val="longdate"/>
                <w:i/>
                <w:sz w:val="18"/>
                <w:szCs w:val="18"/>
              </w:rPr>
              <w:t>Juin 2003</w:t>
            </w:r>
            <w:r w:rsidRPr="009459A5">
              <w:rPr>
                <w:i/>
                <w:sz w:val="18"/>
                <w:szCs w:val="18"/>
              </w:rPr>
              <w:t xml:space="preserve"> en </w:t>
            </w:r>
            <w:r w:rsidRPr="009459A5">
              <w:rPr>
                <w:rStyle w:val="collation"/>
                <w:i/>
                <w:sz w:val="18"/>
                <w:szCs w:val="18"/>
              </w:rPr>
              <w:t>p.72-76</w:t>
            </w:r>
            <w:r w:rsidRPr="009459A5">
              <w:rPr>
                <w:i/>
                <w:sz w:val="18"/>
                <w:szCs w:val="18"/>
              </w:rPr>
              <w:t xml:space="preserve"> + </w:t>
            </w:r>
            <w:r w:rsidRPr="009459A5">
              <w:rPr>
                <w:rStyle w:val="parentkey"/>
                <w:i/>
                <w:sz w:val="18"/>
                <w:szCs w:val="18"/>
              </w:rPr>
              <w:t>Alternatives économiques (N°308)</w:t>
            </w:r>
            <w:r w:rsidRPr="009459A5">
              <w:rPr>
                <w:i/>
                <w:sz w:val="18"/>
                <w:szCs w:val="18"/>
              </w:rPr>
              <w:t xml:space="preserve"> paru en </w:t>
            </w:r>
            <w:r w:rsidRPr="009459A5">
              <w:rPr>
                <w:rStyle w:val="longdate"/>
                <w:i/>
                <w:sz w:val="18"/>
                <w:szCs w:val="18"/>
              </w:rPr>
              <w:t>Décembre 2011</w:t>
            </w:r>
          </w:p>
          <w:p w:rsidR="009459A5" w:rsidRDefault="009459A5">
            <w:pPr>
              <w:pStyle w:val="Default"/>
              <w:rPr>
                <w:i/>
                <w:sz w:val="18"/>
                <w:szCs w:val="18"/>
              </w:rPr>
            </w:pPr>
            <w:hyperlink r:id="rId29" w:history="1">
              <w:r w:rsidRPr="00B31F61">
                <w:rPr>
                  <w:rStyle w:val="Lienhypertexte"/>
                  <w:i/>
                  <w:sz w:val="18"/>
                  <w:szCs w:val="18"/>
                </w:rPr>
                <w:t>https://www.histoire-image.org/etudes/colbert-presente-louis-xiv-membres-academie-royale-sciences</w:t>
              </w:r>
            </w:hyperlink>
          </w:p>
          <w:p w:rsidR="007220B1" w:rsidRDefault="009459A5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9459A5">
              <w:rPr>
                <w:i/>
                <w:sz w:val="18"/>
                <w:szCs w:val="18"/>
              </w:rPr>
              <w:t xml:space="preserve">Louis XIV : </w:t>
            </w:r>
            <w:r w:rsidRPr="009459A5">
              <w:rPr>
                <w:rStyle w:val="parentkey"/>
                <w:i/>
                <w:sz w:val="18"/>
                <w:szCs w:val="18"/>
              </w:rPr>
              <w:t>L'Histoire (N°362)</w:t>
            </w:r>
            <w:r w:rsidRPr="009459A5">
              <w:rPr>
                <w:i/>
                <w:sz w:val="18"/>
                <w:szCs w:val="18"/>
              </w:rPr>
              <w:t xml:space="preserve"> paru en </w:t>
            </w:r>
            <w:r w:rsidRPr="009459A5">
              <w:rPr>
                <w:rStyle w:val="longdate"/>
                <w:i/>
                <w:sz w:val="18"/>
                <w:szCs w:val="18"/>
              </w:rPr>
              <w:t>Mars 2011</w:t>
            </w:r>
            <w:r w:rsidRPr="009459A5">
              <w:rPr>
                <w:i/>
                <w:sz w:val="18"/>
                <w:szCs w:val="18"/>
              </w:rPr>
              <w:t xml:space="preserve"> en </w:t>
            </w:r>
            <w:r w:rsidRPr="009459A5">
              <w:rPr>
                <w:rStyle w:val="collation"/>
                <w:i/>
                <w:sz w:val="18"/>
                <w:szCs w:val="18"/>
              </w:rPr>
              <w:t>p.80-85</w:t>
            </w:r>
          </w:p>
          <w:p w:rsidR="009459A5" w:rsidRPr="009459A5" w:rsidRDefault="009459A5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9459A5">
              <w:rPr>
                <w:rStyle w:val="parentkey"/>
                <w:i/>
                <w:sz w:val="18"/>
                <w:szCs w:val="18"/>
              </w:rPr>
              <w:t>Géo histoire (N°029)</w:t>
            </w:r>
            <w:r w:rsidRPr="009459A5">
              <w:rPr>
                <w:i/>
                <w:sz w:val="18"/>
                <w:szCs w:val="18"/>
              </w:rPr>
              <w:t xml:space="preserve"> sur Versailles, </w:t>
            </w:r>
            <w:r w:rsidRPr="009459A5">
              <w:rPr>
                <w:rStyle w:val="longdate"/>
                <w:i/>
                <w:sz w:val="18"/>
                <w:szCs w:val="18"/>
              </w:rPr>
              <w:t>Octobre 2016</w:t>
            </w:r>
          </w:p>
          <w:p w:rsidR="009459A5" w:rsidRDefault="009459A5">
            <w:pPr>
              <w:pStyle w:val="Default"/>
              <w:rPr>
                <w:i/>
                <w:sz w:val="18"/>
                <w:szCs w:val="18"/>
              </w:rPr>
            </w:pPr>
            <w:hyperlink r:id="rId30" w:history="1">
              <w:r w:rsidRPr="00B31F61">
                <w:rPr>
                  <w:rStyle w:val="Lienhypertexte"/>
                  <w:i/>
                  <w:sz w:val="18"/>
                  <w:szCs w:val="18"/>
                </w:rPr>
                <w:t>https://www.panoramadelart.com/galerie-des-glaces-jules-hardouin-mansart-et-charles-lebrun</w:t>
              </w:r>
            </w:hyperlink>
          </w:p>
          <w:p w:rsidR="009459A5" w:rsidRDefault="009459A5">
            <w:pPr>
              <w:pStyle w:val="Default"/>
              <w:rPr>
                <w:i/>
                <w:sz w:val="18"/>
                <w:szCs w:val="18"/>
              </w:rPr>
            </w:pPr>
            <w:hyperlink r:id="rId31" w:history="1">
              <w:r w:rsidRPr="00B31F61">
                <w:rPr>
                  <w:rStyle w:val="Lienhypertexte"/>
                  <w:i/>
                  <w:sz w:val="18"/>
                  <w:szCs w:val="18"/>
                </w:rPr>
                <w:t>http://www.chateauversailles.fr/decouvrir/histoire/grandes-dates/courtisans</w:t>
              </w:r>
            </w:hyperlink>
          </w:p>
          <w:p w:rsidR="005C2A50" w:rsidRPr="00067A4B" w:rsidRDefault="005C2A50">
            <w:pPr>
              <w:pStyle w:val="Default"/>
              <w:rPr>
                <w:i/>
                <w:sz w:val="18"/>
                <w:szCs w:val="18"/>
              </w:rPr>
            </w:pPr>
            <w:hyperlink r:id="rId32" w:history="1">
              <w:r w:rsidRPr="00067A4B">
                <w:rPr>
                  <w:rStyle w:val="Lienhypertexte"/>
                  <w:i/>
                  <w:sz w:val="18"/>
                  <w:szCs w:val="18"/>
                </w:rPr>
                <w:t>http://www.lescarnetsdeversailles.fr/2016/10/du-pavillon-de-chasse-au-palais/</w:t>
              </w:r>
            </w:hyperlink>
          </w:p>
          <w:p w:rsidR="005C2A50" w:rsidRPr="00CD2963" w:rsidRDefault="005C2A50">
            <w:pPr>
              <w:pStyle w:val="Default"/>
              <w:rPr>
                <w:sz w:val="18"/>
                <w:szCs w:val="18"/>
              </w:rPr>
            </w:pPr>
          </w:p>
          <w:p w:rsidR="00845469" w:rsidRDefault="00845469">
            <w:pPr>
              <w:pStyle w:val="Default"/>
              <w:rPr>
                <w:sz w:val="22"/>
                <w:szCs w:val="22"/>
              </w:rPr>
            </w:pPr>
          </w:p>
          <w:p w:rsidR="00C210EB" w:rsidRPr="00EF2C8A" w:rsidRDefault="00C210EB">
            <w:pPr>
              <w:pStyle w:val="Default"/>
              <w:rPr>
                <w:sz w:val="22"/>
                <w:szCs w:val="22"/>
              </w:rPr>
            </w:pPr>
            <w:r w:rsidRPr="00EF2C8A">
              <w:rPr>
                <w:sz w:val="22"/>
                <w:szCs w:val="22"/>
              </w:rPr>
              <w:t xml:space="preserve">• 1539 – L’ordonnance de Villers-Cotterêts et la construction administrative française. </w:t>
            </w:r>
          </w:p>
          <w:p w:rsidR="00C210EB" w:rsidRPr="00EF2C8A" w:rsidRDefault="00C210EB">
            <w:pPr>
              <w:pStyle w:val="Default"/>
              <w:rPr>
                <w:sz w:val="22"/>
                <w:szCs w:val="22"/>
              </w:rPr>
            </w:pPr>
            <w:r w:rsidRPr="00EF2C8A">
              <w:rPr>
                <w:sz w:val="22"/>
                <w:szCs w:val="22"/>
              </w:rPr>
              <w:t xml:space="preserve">• Colbert développe une politique maritime et mercantiliste, et fonde les compagnies des Indes et du Levant. </w:t>
            </w:r>
          </w:p>
          <w:p w:rsidR="00C210EB" w:rsidRPr="00EF2C8A" w:rsidRDefault="00C210EB">
            <w:pPr>
              <w:pStyle w:val="Default"/>
              <w:rPr>
                <w:sz w:val="22"/>
                <w:szCs w:val="22"/>
              </w:rPr>
            </w:pPr>
            <w:r w:rsidRPr="00EF2C8A">
              <w:rPr>
                <w:sz w:val="22"/>
                <w:szCs w:val="22"/>
              </w:rPr>
              <w:t xml:space="preserve">• Versailles, le « roi-soleil » et la société de cour.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EF2C8A">
              <w:rPr>
                <w:sz w:val="22"/>
                <w:szCs w:val="22"/>
              </w:rPr>
              <w:t>• L’Édit de Nantes et sa révocation.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</w:tcPr>
          <w:p w:rsidR="00C210EB" w:rsidRPr="00CD2963" w:rsidRDefault="00C210E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Chapitre 1. La mise en oeuvre du projet républicain </w:t>
            </w:r>
          </w:p>
          <w:p w:rsidR="002B2FCD" w:rsidRDefault="002B2FCD">
            <w:pPr>
              <w:pStyle w:val="Default"/>
              <w:rPr>
                <w:sz w:val="18"/>
                <w:szCs w:val="18"/>
              </w:rPr>
            </w:pP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9903FD">
              <w:rPr>
                <w:b/>
                <w:bCs/>
                <w:sz w:val="22"/>
                <w:szCs w:val="22"/>
              </w:rPr>
              <w:t xml:space="preserve"> </w:t>
            </w:r>
            <w:r w:rsidR="009903FD" w:rsidRPr="009903FD">
              <w:rPr>
                <w:bCs/>
                <w:sz w:val="22"/>
                <w:szCs w:val="22"/>
              </w:rPr>
              <w:t xml:space="preserve">conservateurs, républicains, Versaillais, </w:t>
            </w:r>
            <w:r w:rsidR="009903FD" w:rsidRPr="009903FD">
              <w:rPr>
                <w:b/>
                <w:bCs/>
                <w:sz w:val="22"/>
                <w:szCs w:val="22"/>
              </w:rPr>
              <w:t>Commune</w:t>
            </w:r>
            <w:r w:rsidR="009903FD" w:rsidRPr="009903FD">
              <w:rPr>
                <w:bCs/>
                <w:sz w:val="22"/>
                <w:szCs w:val="22"/>
              </w:rPr>
              <w:t>-communards</w:t>
            </w:r>
            <w:r w:rsidR="009903FD">
              <w:rPr>
                <w:b/>
                <w:bCs/>
                <w:sz w:val="22"/>
                <w:szCs w:val="22"/>
              </w:rPr>
              <w:t>, lois constitutionnelles-constitution, syndicat, laïcité, conscription, anarchisme, nationalisme, antiparlementarisme, antisémitisme</w:t>
            </w: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2B2FCD" w:rsidRDefault="00B45EE7" w:rsidP="002B2FCD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B45EE7">
              <w:rPr>
                <w:i/>
                <w:sz w:val="18"/>
                <w:szCs w:val="18"/>
              </w:rPr>
              <w:t xml:space="preserve">A.D.Houtte, « La IIIème RF, La république à l’épreuve 1870-1914 » </w:t>
            </w:r>
            <w:r w:rsidRPr="00B45EE7">
              <w:rPr>
                <w:rStyle w:val="parentkey"/>
                <w:i/>
                <w:sz w:val="18"/>
                <w:szCs w:val="18"/>
              </w:rPr>
              <w:t>Documentation photographique (N°8101)</w:t>
            </w:r>
            <w:r w:rsidRPr="00B45EE7">
              <w:rPr>
                <w:i/>
                <w:sz w:val="18"/>
                <w:szCs w:val="18"/>
              </w:rPr>
              <w:t xml:space="preserve"> </w:t>
            </w:r>
            <w:r w:rsidRPr="00B45EE7">
              <w:rPr>
                <w:rStyle w:val="longdate"/>
                <w:i/>
                <w:sz w:val="18"/>
                <w:szCs w:val="18"/>
              </w:rPr>
              <w:t>Septembre 2014</w:t>
            </w:r>
          </w:p>
          <w:p w:rsidR="003F7F9E" w:rsidRPr="003F7F9E" w:rsidRDefault="003F7F9E" w:rsidP="002B2FCD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>
              <w:rPr>
                <w:rStyle w:val="longdate"/>
                <w:i/>
                <w:sz w:val="18"/>
                <w:szCs w:val="18"/>
              </w:rPr>
              <w:t xml:space="preserve">« Laïcité, </w:t>
            </w:r>
            <w:r w:rsidRPr="003F7F9E">
              <w:rPr>
                <w:rStyle w:val="longdate"/>
                <w:i/>
                <w:sz w:val="18"/>
                <w:szCs w:val="18"/>
              </w:rPr>
              <w:t xml:space="preserve">une singularité française ? », </w:t>
            </w:r>
            <w:r w:rsidRPr="003F7F9E">
              <w:rPr>
                <w:rStyle w:val="parentkey"/>
                <w:i/>
                <w:sz w:val="18"/>
                <w:szCs w:val="18"/>
              </w:rPr>
              <w:t>Sciences humaines (N°157)</w:t>
            </w:r>
            <w:r w:rsidRPr="003F7F9E">
              <w:rPr>
                <w:i/>
                <w:sz w:val="18"/>
                <w:szCs w:val="18"/>
              </w:rPr>
              <w:t xml:space="preserve"> </w:t>
            </w:r>
            <w:r w:rsidRPr="003F7F9E">
              <w:rPr>
                <w:rStyle w:val="longdate"/>
                <w:i/>
                <w:sz w:val="18"/>
                <w:szCs w:val="18"/>
              </w:rPr>
              <w:t xml:space="preserve">Février 2005 / Une doc photo </w:t>
            </w:r>
            <w:r w:rsidRPr="003F7F9E">
              <w:rPr>
                <w:rStyle w:val="parentkey"/>
                <w:i/>
                <w:sz w:val="18"/>
                <w:szCs w:val="18"/>
              </w:rPr>
              <w:t xml:space="preserve">N°8119 </w:t>
            </w:r>
            <w:r w:rsidRPr="003F7F9E">
              <w:rPr>
                <w:rStyle w:val="longdate"/>
                <w:i/>
                <w:sz w:val="18"/>
                <w:szCs w:val="18"/>
              </w:rPr>
              <w:t>Septembre 2017</w:t>
            </w:r>
          </w:p>
          <w:p w:rsidR="003F7F9E" w:rsidRPr="003F7F9E" w:rsidRDefault="003F7F9E" w:rsidP="002B2FCD">
            <w:pPr>
              <w:pStyle w:val="Default"/>
              <w:rPr>
                <w:b/>
                <w:bCs/>
                <w:i/>
                <w:sz w:val="18"/>
                <w:szCs w:val="18"/>
              </w:rPr>
            </w:pPr>
            <w:hyperlink r:id="rId33" w:history="1">
              <w:r w:rsidRPr="003F7F9E">
                <w:rPr>
                  <w:rStyle w:val="Lienhypertexte"/>
                  <w:b/>
                  <w:bCs/>
                  <w:i/>
                  <w:sz w:val="18"/>
                  <w:szCs w:val="18"/>
                </w:rPr>
                <w:t>https://www.reseau-canope.fr/les-valeurs-de-la-republique/laicite.html</w:t>
              </w:r>
            </w:hyperlink>
          </w:p>
          <w:p w:rsidR="003F7F9E" w:rsidRDefault="003F7F9E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CD2963">
              <w:rPr>
                <w:sz w:val="18"/>
                <w:szCs w:val="18"/>
              </w:rPr>
              <w:t xml:space="preserve">• 1871 – Louise Michel pendant la Commune de Paris.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CD2963">
              <w:rPr>
                <w:sz w:val="18"/>
                <w:szCs w:val="18"/>
              </w:rPr>
              <w:t xml:space="preserve">• 1885 – Les funérailles nationales de Victor Hugo.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CD2963">
              <w:rPr>
                <w:sz w:val="18"/>
                <w:szCs w:val="18"/>
              </w:rPr>
              <w:t xml:space="preserve">• 1905 – La loi de séparation des Églises et de l’État : débats et mise en oeuvre. </w:t>
            </w:r>
          </w:p>
        </w:tc>
        <w:tc>
          <w:tcPr>
            <w:tcW w:w="3260" w:type="dxa"/>
          </w:tcPr>
          <w:p w:rsidR="00C210EB" w:rsidRPr="00CD2963" w:rsidRDefault="00C210E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Question obligatoire </w:t>
            </w:r>
          </w:p>
          <w:p w:rsidR="00C210EB" w:rsidRDefault="00C210E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A – La Troisième République avant 1914 : un régime, un empire colonial </w:t>
            </w:r>
          </w:p>
          <w:p w:rsidR="002B2FCD" w:rsidRDefault="002B2F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F61556">
              <w:rPr>
                <w:b/>
                <w:bCs/>
                <w:sz w:val="22"/>
                <w:szCs w:val="22"/>
              </w:rPr>
              <w:t xml:space="preserve"> Démocratie, république, laïcité, libertés fondamentales, antisémitisme, colonisation, société coloniale</w:t>
            </w: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2B2FCD" w:rsidRDefault="00B45EE7">
            <w:pPr>
              <w:pStyle w:val="Default"/>
              <w:rPr>
                <w:i/>
                <w:sz w:val="18"/>
                <w:szCs w:val="18"/>
              </w:rPr>
            </w:pPr>
            <w:r w:rsidRPr="00B45EE7">
              <w:rPr>
                <w:i/>
                <w:sz w:val="18"/>
                <w:szCs w:val="18"/>
              </w:rPr>
              <w:t>La France en chiffres de 1870 à nos jours", dirigé par Olivier Wievorka</w:t>
            </w:r>
          </w:p>
          <w:p w:rsidR="00B45EE7" w:rsidRDefault="00B45EE7" w:rsidP="00B45EE7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B45EE7">
              <w:rPr>
                <w:i/>
                <w:sz w:val="18"/>
                <w:szCs w:val="18"/>
              </w:rPr>
              <w:t xml:space="preserve">A.D.Houtte, « La IIIème RF, La république à l’épreuve 1870-1914 » </w:t>
            </w:r>
            <w:r w:rsidRPr="00B45EE7">
              <w:rPr>
                <w:rStyle w:val="parentkey"/>
                <w:i/>
                <w:sz w:val="18"/>
                <w:szCs w:val="18"/>
              </w:rPr>
              <w:t>Documentation photographique (N°8101)</w:t>
            </w:r>
            <w:r w:rsidRPr="00B45EE7">
              <w:rPr>
                <w:i/>
                <w:sz w:val="18"/>
                <w:szCs w:val="18"/>
              </w:rPr>
              <w:t xml:space="preserve"> </w:t>
            </w:r>
            <w:r w:rsidRPr="00B45EE7">
              <w:rPr>
                <w:rStyle w:val="longdate"/>
                <w:i/>
                <w:sz w:val="18"/>
                <w:szCs w:val="18"/>
              </w:rPr>
              <w:t>Septembre 2014</w:t>
            </w:r>
          </w:p>
          <w:p w:rsidR="0058659C" w:rsidRPr="0058659C" w:rsidRDefault="0058659C" w:rsidP="00B45EE7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58659C">
              <w:rPr>
                <w:rStyle w:val="parentkey"/>
                <w:i/>
                <w:sz w:val="18"/>
                <w:szCs w:val="18"/>
              </w:rPr>
              <w:t>« Le temps des colonies » Collections de l'Histoire (N°011)</w:t>
            </w:r>
            <w:r w:rsidRPr="0058659C">
              <w:rPr>
                <w:i/>
                <w:sz w:val="18"/>
                <w:szCs w:val="18"/>
              </w:rPr>
              <w:t xml:space="preserve"> </w:t>
            </w:r>
            <w:r w:rsidRPr="0058659C">
              <w:rPr>
                <w:rStyle w:val="longdate"/>
                <w:i/>
                <w:sz w:val="18"/>
                <w:szCs w:val="18"/>
              </w:rPr>
              <w:t>Avril 2001</w:t>
            </w:r>
          </w:p>
          <w:p w:rsidR="0058659C" w:rsidRPr="00B45EE7" w:rsidRDefault="0058659C" w:rsidP="00B45EE7">
            <w:pPr>
              <w:pStyle w:val="Default"/>
              <w:rPr>
                <w:i/>
                <w:sz w:val="18"/>
                <w:szCs w:val="18"/>
              </w:rPr>
            </w:pPr>
          </w:p>
        </w:tc>
      </w:tr>
      <w:tr w:rsidR="00C210EB" w:rsidTr="00943A8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246" w:type="dxa"/>
            <w:gridSpan w:val="3"/>
          </w:tcPr>
          <w:p w:rsidR="00C210EB" w:rsidRPr="00CD2963" w:rsidRDefault="00C210E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Chapitre 2. Le modèle britannique et son influence </w:t>
            </w:r>
          </w:p>
          <w:p w:rsidR="00242618" w:rsidRPr="00CD2963" w:rsidRDefault="00242618">
            <w:pPr>
              <w:pStyle w:val="Default"/>
              <w:rPr>
                <w:sz w:val="18"/>
                <w:szCs w:val="18"/>
              </w:rPr>
            </w:pPr>
          </w:p>
          <w:p w:rsidR="002D624A" w:rsidRDefault="002D624A">
            <w:pPr>
              <w:pStyle w:val="Default"/>
              <w:rPr>
                <w:b/>
                <w:sz w:val="22"/>
                <w:szCs w:val="22"/>
              </w:rPr>
            </w:pPr>
            <w:r w:rsidRPr="00B47795">
              <w:rPr>
                <w:b/>
                <w:sz w:val="22"/>
                <w:szCs w:val="22"/>
              </w:rPr>
              <w:lastRenderedPageBreak/>
              <w:t>Notions</w:t>
            </w:r>
            <w:r>
              <w:rPr>
                <w:b/>
              </w:rPr>
              <w:t>-Vocabulaire</w:t>
            </w:r>
            <w:r w:rsidRPr="00B47795">
              <w:rPr>
                <w:sz w:val="22"/>
                <w:szCs w:val="22"/>
              </w:rPr>
              <w:t xml:space="preserve"> : </w:t>
            </w:r>
            <w:r>
              <w:rPr>
                <w:b/>
                <w:sz w:val="22"/>
                <w:szCs w:val="22"/>
              </w:rPr>
              <w:t xml:space="preserve">gouvernement représentatif, Lumières, </w:t>
            </w:r>
            <w:r>
              <w:rPr>
                <w:sz w:val="22"/>
                <w:szCs w:val="22"/>
              </w:rPr>
              <w:t xml:space="preserve">club, salon, droit de veto, pamphlet, </w:t>
            </w:r>
            <w:r w:rsidR="00BB5957">
              <w:rPr>
                <w:sz w:val="22"/>
                <w:szCs w:val="22"/>
              </w:rPr>
              <w:t xml:space="preserve">Nation, </w:t>
            </w:r>
            <w:r>
              <w:rPr>
                <w:b/>
                <w:sz w:val="22"/>
                <w:szCs w:val="22"/>
              </w:rPr>
              <w:t>République, monarchie parlementaire</w:t>
            </w:r>
            <w:r>
              <w:rPr>
                <w:sz w:val="22"/>
                <w:szCs w:val="22"/>
              </w:rPr>
              <w:t xml:space="preserve">, Parlement (Communes, Lords, Tories), colons, métropole, constitution,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D624A">
              <w:rPr>
                <w:sz w:val="22"/>
                <w:szCs w:val="22"/>
              </w:rPr>
              <w:t>Insurgents,</w:t>
            </w:r>
            <w:r>
              <w:rPr>
                <w:b/>
                <w:sz w:val="22"/>
                <w:szCs w:val="22"/>
              </w:rPr>
              <w:t xml:space="preserve"> libéralisme, pu</w:t>
            </w:r>
            <w:r w:rsidR="00BB5957">
              <w:rPr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itanisme</w:t>
            </w:r>
            <w:r w:rsidR="00BB5957">
              <w:rPr>
                <w:b/>
                <w:sz w:val="22"/>
                <w:szCs w:val="22"/>
              </w:rPr>
              <w:t>, abolitionnisme</w:t>
            </w:r>
          </w:p>
          <w:p w:rsidR="002D624A" w:rsidRDefault="002D624A">
            <w:pPr>
              <w:pStyle w:val="Default"/>
              <w:rPr>
                <w:b/>
                <w:sz w:val="22"/>
                <w:szCs w:val="22"/>
              </w:rPr>
            </w:pPr>
          </w:p>
          <w:p w:rsidR="00D32B8B" w:rsidRPr="00067A4B" w:rsidRDefault="00D32B8B">
            <w:pPr>
              <w:pStyle w:val="Default"/>
              <w:rPr>
                <w:i/>
                <w:sz w:val="18"/>
                <w:szCs w:val="18"/>
              </w:rPr>
            </w:pPr>
            <w:r w:rsidRPr="00067A4B">
              <w:rPr>
                <w:i/>
                <w:sz w:val="18"/>
                <w:szCs w:val="18"/>
              </w:rPr>
              <w:t>« La révolution anglaise 1640-49 », la marche de l’histoire France Inter podcast</w:t>
            </w:r>
          </w:p>
          <w:p w:rsidR="00242618" w:rsidRPr="00067A4B" w:rsidRDefault="00242618">
            <w:pPr>
              <w:pStyle w:val="Default"/>
              <w:rPr>
                <w:i/>
                <w:sz w:val="18"/>
                <w:szCs w:val="18"/>
              </w:rPr>
            </w:pPr>
            <w:r w:rsidRPr="00067A4B">
              <w:rPr>
                <w:i/>
                <w:sz w:val="18"/>
                <w:szCs w:val="18"/>
              </w:rPr>
              <w:t>L’Histoire collections n°35, avril-juin 2007 « Les Anglais, un peuple pas comme les autres »</w:t>
            </w:r>
          </w:p>
          <w:p w:rsidR="00242618" w:rsidRDefault="00242618">
            <w:pPr>
              <w:pStyle w:val="Default"/>
              <w:rPr>
                <w:i/>
                <w:sz w:val="18"/>
                <w:szCs w:val="18"/>
              </w:rPr>
            </w:pPr>
            <w:hyperlink r:id="rId34" w:history="1">
              <w:r w:rsidRPr="00067A4B">
                <w:rPr>
                  <w:rStyle w:val="Lienhypertexte"/>
                  <w:i/>
                  <w:sz w:val="18"/>
                  <w:szCs w:val="18"/>
                </w:rPr>
                <w:t>https://gallica.bnf.fr/essentiels/voltaire</w:t>
              </w:r>
            </w:hyperlink>
          </w:p>
          <w:p w:rsidR="0058659C" w:rsidRDefault="0058659C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G.Washignton : </w:t>
            </w:r>
            <w:hyperlink r:id="rId35" w:history="1">
              <w:r w:rsidRPr="0097776B">
                <w:rPr>
                  <w:rStyle w:val="Lienhypertexte"/>
                  <w:i/>
                  <w:sz w:val="18"/>
                  <w:szCs w:val="18"/>
                </w:rPr>
                <w:t>https://fr.usembassy.gov/fr/education-culture-fr/les-etats-unis-de-z/washington-george/</w:t>
              </w:r>
            </w:hyperlink>
          </w:p>
          <w:p w:rsidR="0058659C" w:rsidRPr="0058659C" w:rsidRDefault="0058659C">
            <w:pPr>
              <w:pStyle w:val="Default"/>
              <w:rPr>
                <w:i/>
                <w:sz w:val="18"/>
                <w:szCs w:val="18"/>
              </w:rPr>
            </w:pPr>
            <w:r w:rsidRPr="0058659C">
              <w:rPr>
                <w:rStyle w:val="parentkey"/>
                <w:i/>
                <w:sz w:val="18"/>
                <w:szCs w:val="18"/>
              </w:rPr>
              <w:t>L'Histoire (N°376)</w:t>
            </w:r>
            <w:r w:rsidRPr="0058659C">
              <w:rPr>
                <w:i/>
                <w:sz w:val="18"/>
                <w:szCs w:val="18"/>
              </w:rPr>
              <w:t xml:space="preserve"> </w:t>
            </w:r>
            <w:r w:rsidRPr="0058659C">
              <w:rPr>
                <w:rStyle w:val="longdate"/>
                <w:i/>
                <w:sz w:val="18"/>
                <w:szCs w:val="18"/>
              </w:rPr>
              <w:t>Mai 2012</w:t>
            </w:r>
            <w:r w:rsidRPr="0058659C">
              <w:rPr>
                <w:i/>
                <w:sz w:val="18"/>
                <w:szCs w:val="18"/>
              </w:rPr>
              <w:t xml:space="preserve"> en </w:t>
            </w:r>
            <w:r w:rsidRPr="0058659C">
              <w:rPr>
                <w:rStyle w:val="collation"/>
                <w:i/>
                <w:sz w:val="18"/>
                <w:szCs w:val="18"/>
              </w:rPr>
              <w:t>p.40-58</w:t>
            </w:r>
          </w:p>
          <w:p w:rsidR="0058659C" w:rsidRPr="00067A4B" w:rsidRDefault="0058659C">
            <w:pPr>
              <w:pStyle w:val="Default"/>
              <w:rPr>
                <w:i/>
                <w:sz w:val="18"/>
                <w:szCs w:val="18"/>
              </w:rPr>
            </w:pPr>
          </w:p>
          <w:p w:rsidR="00242618" w:rsidRPr="00CD2963" w:rsidRDefault="00242618">
            <w:pPr>
              <w:pStyle w:val="Default"/>
              <w:rPr>
                <w:sz w:val="18"/>
                <w:szCs w:val="18"/>
              </w:rPr>
            </w:pPr>
          </w:p>
          <w:p w:rsidR="00242618" w:rsidRPr="00CD2963" w:rsidRDefault="00242618">
            <w:pPr>
              <w:pStyle w:val="Default"/>
              <w:rPr>
                <w:sz w:val="18"/>
                <w:szCs w:val="18"/>
              </w:rPr>
            </w:pPr>
          </w:p>
          <w:p w:rsidR="00C210EB" w:rsidRPr="002D624A" w:rsidRDefault="00C210EB">
            <w:pPr>
              <w:pStyle w:val="Default"/>
              <w:rPr>
                <w:sz w:val="22"/>
                <w:szCs w:val="22"/>
              </w:rPr>
            </w:pPr>
            <w:r w:rsidRPr="002D624A">
              <w:rPr>
                <w:sz w:val="22"/>
                <w:szCs w:val="22"/>
              </w:rPr>
              <w:t xml:space="preserve">• 1679 et 1689 – L’Habeas Corpus et le Bill of Rights, le refus de l’arbitraire royal. </w:t>
            </w:r>
          </w:p>
          <w:p w:rsidR="00C210EB" w:rsidRPr="002D624A" w:rsidRDefault="00C210EB">
            <w:pPr>
              <w:pStyle w:val="Default"/>
              <w:rPr>
                <w:sz w:val="22"/>
                <w:szCs w:val="22"/>
              </w:rPr>
            </w:pPr>
            <w:r w:rsidRPr="002D624A">
              <w:rPr>
                <w:sz w:val="22"/>
                <w:szCs w:val="22"/>
              </w:rPr>
              <w:t xml:space="preserve">• Voltaire, l’Angleterre et la publication des Lettres philosophiques ou Lettres anglaises : 1726 -1733.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2D624A">
              <w:rPr>
                <w:sz w:val="22"/>
                <w:szCs w:val="22"/>
              </w:rPr>
              <w:t>• Washington, premier président des États-Unis d’Amérique.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</w:tcPr>
          <w:p w:rsidR="00C210EB" w:rsidRPr="00CD2963" w:rsidRDefault="00C210E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lastRenderedPageBreak/>
              <w:t xml:space="preserve">Chapitre 2. Permanences et mutations de la société française jusqu’en 1914 </w:t>
            </w:r>
          </w:p>
          <w:p w:rsidR="002B2FCD" w:rsidRDefault="002B2FCD">
            <w:pPr>
              <w:pStyle w:val="Default"/>
              <w:rPr>
                <w:sz w:val="22"/>
                <w:szCs w:val="22"/>
              </w:rPr>
            </w:pP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9903FD">
              <w:rPr>
                <w:b/>
                <w:bCs/>
                <w:sz w:val="22"/>
                <w:szCs w:val="22"/>
              </w:rPr>
              <w:t xml:space="preserve"> industrialisation, hygiénisme, </w:t>
            </w:r>
            <w:r w:rsidR="009903FD">
              <w:rPr>
                <w:bCs/>
                <w:sz w:val="22"/>
                <w:szCs w:val="22"/>
              </w:rPr>
              <w:t xml:space="preserve">usine, exode rural, grève, syndicat, </w:t>
            </w:r>
            <w:r w:rsidR="009903FD">
              <w:rPr>
                <w:b/>
                <w:bCs/>
                <w:sz w:val="22"/>
                <w:szCs w:val="22"/>
              </w:rPr>
              <w:t>urbanisation, paternalisme, marxisme – libéralisme, xénophobie-antisémitisme, prolétariat, bourgeoisie capitaliste</w:t>
            </w: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B45EE7" w:rsidRDefault="00B45EE7" w:rsidP="002B2FCD">
            <w:pPr>
              <w:pStyle w:val="Default"/>
              <w:rPr>
                <w:b/>
                <w:bCs/>
                <w:i/>
                <w:sz w:val="18"/>
                <w:szCs w:val="18"/>
              </w:rPr>
            </w:pPr>
            <w:r w:rsidRPr="00B45EE7">
              <w:rPr>
                <w:i/>
                <w:sz w:val="18"/>
                <w:szCs w:val="18"/>
              </w:rPr>
              <w:t>La France en chiffres de 1870 à nos jours", dirigé par Olivier Wievorka</w:t>
            </w:r>
            <w:r w:rsidRPr="00F5324E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  <w:p w:rsidR="00B45EE7" w:rsidRPr="00B45EE7" w:rsidRDefault="00B45EE7" w:rsidP="00B45EE7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rStyle w:val="longdate"/>
                <w:i/>
                <w:sz w:val="18"/>
                <w:szCs w:val="18"/>
              </w:rPr>
              <w:t xml:space="preserve">« La République, une nation, une langue » </w:t>
            </w:r>
            <w:r w:rsidRPr="00B45EE7">
              <w:rPr>
                <w:rStyle w:val="parentkey"/>
                <w:i/>
                <w:sz w:val="18"/>
                <w:szCs w:val="18"/>
              </w:rPr>
              <w:t>Cahiers de Science et vie (N°149)</w:t>
            </w:r>
            <w:r w:rsidRPr="00B45EE7">
              <w:rPr>
                <w:i/>
                <w:sz w:val="18"/>
                <w:szCs w:val="18"/>
              </w:rPr>
              <w:t xml:space="preserve"> paru en </w:t>
            </w:r>
            <w:r w:rsidRPr="00B45EE7">
              <w:rPr>
                <w:rStyle w:val="longdate"/>
                <w:i/>
                <w:sz w:val="18"/>
                <w:szCs w:val="18"/>
              </w:rPr>
              <w:t>Novembre 2014</w:t>
            </w:r>
            <w:r w:rsidRPr="00B45EE7">
              <w:rPr>
                <w:i/>
                <w:sz w:val="18"/>
                <w:szCs w:val="18"/>
              </w:rPr>
              <w:t xml:space="preserve"> en </w:t>
            </w:r>
            <w:r w:rsidRPr="00B45EE7">
              <w:rPr>
                <w:rStyle w:val="collation"/>
                <w:i/>
                <w:sz w:val="18"/>
                <w:szCs w:val="18"/>
              </w:rPr>
              <w:t>p.69-74</w:t>
            </w:r>
          </w:p>
          <w:p w:rsidR="00F5324E" w:rsidRDefault="00B45EE7" w:rsidP="00B45EE7">
            <w:pPr>
              <w:pStyle w:val="Default"/>
              <w:rPr>
                <w:i/>
                <w:sz w:val="18"/>
                <w:szCs w:val="18"/>
              </w:rPr>
            </w:pPr>
            <w:r w:rsidRPr="00B45EE7">
              <w:rPr>
                <w:bCs/>
                <w:i/>
                <w:sz w:val="18"/>
                <w:szCs w:val="18"/>
              </w:rPr>
              <w:t xml:space="preserve"> </w:t>
            </w:r>
            <w:r w:rsidR="00F5324E" w:rsidRPr="00B45EE7">
              <w:rPr>
                <w:bCs/>
                <w:i/>
                <w:sz w:val="18"/>
                <w:szCs w:val="18"/>
              </w:rPr>
              <w:t>« Chemins de fer et dynamiques urbaines »</w:t>
            </w:r>
            <w:r w:rsidR="00F5324E" w:rsidRPr="00F5324E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F5324E" w:rsidRPr="00F5324E">
              <w:rPr>
                <w:rStyle w:val="parentkey"/>
                <w:i/>
                <w:sz w:val="18"/>
                <w:szCs w:val="18"/>
              </w:rPr>
              <w:t>TDC (N°1120)</w:t>
            </w:r>
            <w:r w:rsidR="00F5324E" w:rsidRPr="00F5324E">
              <w:rPr>
                <w:i/>
                <w:sz w:val="18"/>
                <w:szCs w:val="18"/>
              </w:rPr>
              <w:t xml:space="preserve"> </w:t>
            </w:r>
            <w:r w:rsidR="00F5324E" w:rsidRPr="00F5324E">
              <w:rPr>
                <w:rStyle w:val="longdate"/>
                <w:i/>
                <w:sz w:val="18"/>
                <w:szCs w:val="18"/>
              </w:rPr>
              <w:t>01 Février 2019</w:t>
            </w:r>
            <w:r w:rsidR="00F5324E" w:rsidRPr="00F5324E">
              <w:rPr>
                <w:i/>
                <w:sz w:val="18"/>
                <w:szCs w:val="18"/>
              </w:rPr>
              <w:t xml:space="preserve"> </w:t>
            </w:r>
          </w:p>
          <w:p w:rsidR="00B45EE7" w:rsidRDefault="00B45EE7" w:rsidP="00B45EE7">
            <w:pPr>
              <w:pStyle w:val="Default"/>
              <w:rPr>
                <w:i/>
                <w:sz w:val="18"/>
                <w:szCs w:val="18"/>
              </w:rPr>
            </w:pPr>
            <w:r w:rsidRPr="00B45EE7">
              <w:rPr>
                <w:i/>
                <w:sz w:val="18"/>
                <w:szCs w:val="18"/>
              </w:rPr>
              <w:t xml:space="preserve">A.D.Houtte, « La IIIème RF, La république à l’épreuve 1870-1914 » </w:t>
            </w:r>
            <w:r w:rsidRPr="00B45EE7">
              <w:rPr>
                <w:rStyle w:val="parentkey"/>
                <w:i/>
                <w:sz w:val="18"/>
                <w:szCs w:val="18"/>
              </w:rPr>
              <w:t>Documentation photographique (N°8101)</w:t>
            </w:r>
            <w:r w:rsidRPr="00B45EE7">
              <w:rPr>
                <w:i/>
                <w:sz w:val="18"/>
                <w:szCs w:val="18"/>
              </w:rPr>
              <w:t xml:space="preserve"> </w:t>
            </w:r>
            <w:r w:rsidRPr="00B45EE7">
              <w:rPr>
                <w:rStyle w:val="longdate"/>
                <w:i/>
                <w:sz w:val="18"/>
                <w:szCs w:val="18"/>
              </w:rPr>
              <w:t>Septembre 2014</w:t>
            </w:r>
          </w:p>
          <w:p w:rsidR="00B45EE7" w:rsidRDefault="00B45EE7" w:rsidP="002B2FCD">
            <w:pPr>
              <w:pStyle w:val="Default"/>
              <w:rPr>
                <w:i/>
                <w:sz w:val="18"/>
                <w:szCs w:val="18"/>
              </w:rPr>
            </w:pPr>
          </w:p>
          <w:p w:rsidR="00B45EE7" w:rsidRPr="00B509F6" w:rsidRDefault="00B45EE7" w:rsidP="00B45EE7">
            <w:pPr>
              <w:pStyle w:val="Default"/>
              <w:rPr>
                <w:i/>
                <w:sz w:val="18"/>
                <w:szCs w:val="18"/>
              </w:rPr>
            </w:pPr>
            <w:r w:rsidRPr="00B509F6">
              <w:rPr>
                <w:i/>
                <w:sz w:val="18"/>
                <w:szCs w:val="18"/>
              </w:rPr>
              <w:t xml:space="preserve">Schneider : </w:t>
            </w:r>
            <w:hyperlink r:id="rId36" w:history="1">
              <w:r w:rsidRPr="00B509F6">
                <w:rPr>
                  <w:rStyle w:val="Lienhypertexte"/>
                  <w:i/>
                  <w:sz w:val="18"/>
                  <w:szCs w:val="18"/>
                </w:rPr>
                <w:t>https://www.lecreusot.com/site/decouvrir/histoire/les_schneider/dynastie.php</w:t>
              </w:r>
            </w:hyperlink>
          </w:p>
          <w:p w:rsidR="002B2FCD" w:rsidRDefault="002B2FCD">
            <w:pPr>
              <w:pStyle w:val="Default"/>
              <w:rPr>
                <w:sz w:val="22"/>
                <w:szCs w:val="22"/>
              </w:rPr>
            </w:pPr>
          </w:p>
          <w:p w:rsidR="00C210EB" w:rsidRPr="002B2FCD" w:rsidRDefault="00C210E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1891 – La fusillade de Fourmies du 1er mai. </w:t>
            </w:r>
          </w:p>
          <w:p w:rsidR="00C210EB" w:rsidRPr="002B2FCD" w:rsidRDefault="00C210E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Les expositions universelles de 1889 et 1900.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2B2FCD">
              <w:rPr>
                <w:sz w:val="22"/>
                <w:szCs w:val="22"/>
              </w:rPr>
              <w:t>• Le Creusot et la famille Schneider.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C210EB" w:rsidRPr="00CD2963" w:rsidRDefault="00C210E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lastRenderedPageBreak/>
              <w:t xml:space="preserve">B – Un sujet d’étude au choix : </w:t>
            </w:r>
          </w:p>
          <w:p w:rsidR="002B2FCD" w:rsidRDefault="002B2FCD" w:rsidP="002B2FCD">
            <w:pPr>
              <w:pStyle w:val="Default"/>
              <w:rPr>
                <w:sz w:val="18"/>
                <w:szCs w:val="18"/>
              </w:rPr>
            </w:pP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lastRenderedPageBreak/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2B2FCD" w:rsidRDefault="00F5324E" w:rsidP="002B2FCD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F5324E">
              <w:rPr>
                <w:rStyle w:val="parentkey"/>
                <w:i/>
                <w:sz w:val="18"/>
                <w:szCs w:val="18"/>
              </w:rPr>
              <w:t>« Les hussards noirs de la République » Les Grands dossiers des sciences humaines (N°045)</w:t>
            </w:r>
            <w:r w:rsidRPr="00F5324E">
              <w:rPr>
                <w:i/>
                <w:sz w:val="18"/>
                <w:szCs w:val="18"/>
              </w:rPr>
              <w:t xml:space="preserve"> </w:t>
            </w:r>
            <w:r w:rsidRPr="00F5324E">
              <w:rPr>
                <w:rStyle w:val="longdate"/>
                <w:i/>
                <w:sz w:val="18"/>
                <w:szCs w:val="18"/>
              </w:rPr>
              <w:t>Décembre 2016</w:t>
            </w:r>
          </w:p>
          <w:p w:rsidR="00B45EE7" w:rsidRDefault="00B45EE7" w:rsidP="00B45EE7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B45EE7">
              <w:rPr>
                <w:i/>
                <w:sz w:val="18"/>
                <w:szCs w:val="18"/>
              </w:rPr>
              <w:t xml:space="preserve">« L’Afrique au temps des colonies » </w:t>
            </w:r>
            <w:r w:rsidRPr="00B45EE7">
              <w:rPr>
                <w:rStyle w:val="parentkey"/>
                <w:i/>
                <w:sz w:val="18"/>
                <w:szCs w:val="18"/>
              </w:rPr>
              <w:t>Géo histoire (N°024)</w:t>
            </w:r>
            <w:r w:rsidRPr="00B45EE7">
              <w:rPr>
                <w:i/>
                <w:sz w:val="18"/>
                <w:szCs w:val="18"/>
              </w:rPr>
              <w:t xml:space="preserve"> </w:t>
            </w:r>
            <w:r w:rsidRPr="00B45EE7">
              <w:rPr>
                <w:rStyle w:val="longdate"/>
                <w:i/>
                <w:sz w:val="18"/>
                <w:szCs w:val="18"/>
              </w:rPr>
              <w:t>Décembre 2015</w:t>
            </w:r>
          </w:p>
          <w:p w:rsidR="00B45EE7" w:rsidRDefault="00B45EE7" w:rsidP="00B45EE7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>
              <w:rPr>
                <w:rStyle w:val="longdate"/>
                <w:i/>
                <w:sz w:val="18"/>
                <w:szCs w:val="18"/>
              </w:rPr>
              <w:t xml:space="preserve">« La République, une nation, une langue » </w:t>
            </w:r>
            <w:r w:rsidRPr="00B45EE7">
              <w:rPr>
                <w:rStyle w:val="parentkey"/>
                <w:i/>
                <w:sz w:val="18"/>
                <w:szCs w:val="18"/>
              </w:rPr>
              <w:t>Cahiers de Science et vie (N°149)</w:t>
            </w:r>
            <w:r w:rsidRPr="00B45EE7">
              <w:rPr>
                <w:i/>
                <w:sz w:val="18"/>
                <w:szCs w:val="18"/>
              </w:rPr>
              <w:t xml:space="preserve"> paru en </w:t>
            </w:r>
            <w:r w:rsidRPr="00B45EE7">
              <w:rPr>
                <w:rStyle w:val="longdate"/>
                <w:i/>
                <w:sz w:val="18"/>
                <w:szCs w:val="18"/>
              </w:rPr>
              <w:t>Novembre 2014</w:t>
            </w:r>
            <w:r w:rsidRPr="00B45EE7">
              <w:rPr>
                <w:i/>
                <w:sz w:val="18"/>
                <w:szCs w:val="18"/>
              </w:rPr>
              <w:t xml:space="preserve"> en </w:t>
            </w:r>
            <w:r w:rsidRPr="00B45EE7">
              <w:rPr>
                <w:rStyle w:val="collation"/>
                <w:i/>
                <w:sz w:val="18"/>
                <w:szCs w:val="18"/>
              </w:rPr>
              <w:t>p.69-74</w:t>
            </w:r>
          </w:p>
          <w:p w:rsidR="00B45EE7" w:rsidRPr="00B45EE7" w:rsidRDefault="00B45EE7" w:rsidP="00B45EE7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rStyle w:val="collation"/>
                <w:i/>
                <w:sz w:val="18"/>
                <w:szCs w:val="18"/>
              </w:rPr>
              <w:t>« Ecole et nation sous la IIIème RF »</w:t>
            </w:r>
            <w:r w:rsidRPr="00B45EE7">
              <w:rPr>
                <w:rStyle w:val="collation"/>
                <w:i/>
                <w:sz w:val="18"/>
                <w:szCs w:val="18"/>
              </w:rPr>
              <w:t xml:space="preserve">, </w:t>
            </w:r>
            <w:r w:rsidRPr="00B45EE7">
              <w:rPr>
                <w:rStyle w:val="parentkey"/>
                <w:sz w:val="18"/>
                <w:szCs w:val="18"/>
              </w:rPr>
              <w:t>TDC (N°1005)</w:t>
            </w:r>
            <w:r w:rsidRPr="00B45EE7">
              <w:rPr>
                <w:sz w:val="18"/>
                <w:szCs w:val="18"/>
              </w:rPr>
              <w:t xml:space="preserve"> paru le </w:t>
            </w:r>
            <w:r w:rsidRPr="00B45EE7">
              <w:rPr>
                <w:rStyle w:val="longdate"/>
                <w:sz w:val="18"/>
                <w:szCs w:val="18"/>
              </w:rPr>
              <w:t>01 Décembre 2010</w:t>
            </w:r>
          </w:p>
          <w:p w:rsidR="00B45EE7" w:rsidRDefault="00B45EE7" w:rsidP="002B2FCD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</w:p>
          <w:p w:rsidR="00EF62C0" w:rsidRPr="00F5324E" w:rsidRDefault="00EF62C0" w:rsidP="002B2FCD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>
              <w:rPr>
                <w:rStyle w:val="longdate"/>
                <w:i/>
                <w:sz w:val="18"/>
                <w:szCs w:val="18"/>
              </w:rPr>
              <w:t>Alger </w:t>
            </w:r>
            <w:r w:rsidRPr="00EF62C0">
              <w:rPr>
                <w:rStyle w:val="longdate"/>
                <w:sz w:val="18"/>
                <w:szCs w:val="18"/>
              </w:rPr>
              <w:t xml:space="preserve">: </w:t>
            </w:r>
            <w:r w:rsidRPr="00EF62C0">
              <w:rPr>
                <w:rStyle w:val="parentkey"/>
                <w:sz w:val="18"/>
                <w:szCs w:val="18"/>
              </w:rPr>
              <w:t>Collections de l'Histoire (N°055)</w:t>
            </w:r>
            <w:r w:rsidRPr="00EF62C0">
              <w:rPr>
                <w:sz w:val="18"/>
                <w:szCs w:val="18"/>
              </w:rPr>
              <w:t xml:space="preserve"> paru en </w:t>
            </w:r>
            <w:r w:rsidRPr="00EF62C0">
              <w:rPr>
                <w:rStyle w:val="longdate"/>
                <w:sz w:val="18"/>
                <w:szCs w:val="18"/>
              </w:rPr>
              <w:t xml:space="preserve">Avril 2012 / </w:t>
            </w:r>
            <w:r w:rsidRPr="00EF62C0">
              <w:rPr>
                <w:rStyle w:val="parentkey"/>
                <w:sz w:val="18"/>
                <w:szCs w:val="18"/>
              </w:rPr>
              <w:t>Collections de l'Histoire (N°011)</w:t>
            </w:r>
            <w:r w:rsidRPr="00EF62C0">
              <w:rPr>
                <w:sz w:val="18"/>
                <w:szCs w:val="18"/>
              </w:rPr>
              <w:t xml:space="preserve"> paru en </w:t>
            </w:r>
            <w:r w:rsidRPr="00EF62C0">
              <w:rPr>
                <w:rStyle w:val="longdate"/>
                <w:sz w:val="18"/>
                <w:szCs w:val="18"/>
              </w:rPr>
              <w:t>Avril 2001</w:t>
            </w:r>
            <w:r w:rsidR="0058659C">
              <w:rPr>
                <w:rStyle w:val="longdate"/>
                <w:sz w:val="18"/>
                <w:szCs w:val="18"/>
              </w:rPr>
              <w:t xml:space="preserve"> / </w:t>
            </w:r>
            <w:r w:rsidR="0058659C" w:rsidRPr="0058659C">
              <w:rPr>
                <w:rStyle w:val="parentkey"/>
                <w:i/>
                <w:sz w:val="18"/>
                <w:szCs w:val="18"/>
              </w:rPr>
              <w:t>Collections de l'Histoire (N°055)</w:t>
            </w:r>
            <w:r w:rsidR="0058659C" w:rsidRPr="0058659C">
              <w:rPr>
                <w:i/>
                <w:sz w:val="18"/>
                <w:szCs w:val="18"/>
              </w:rPr>
              <w:t xml:space="preserve"> </w:t>
            </w:r>
            <w:r w:rsidR="0058659C" w:rsidRPr="0058659C">
              <w:rPr>
                <w:rStyle w:val="longdate"/>
                <w:i/>
                <w:sz w:val="18"/>
                <w:szCs w:val="18"/>
              </w:rPr>
              <w:t>Avril 2012</w:t>
            </w:r>
            <w:r w:rsidR="0058659C" w:rsidRPr="0058659C">
              <w:rPr>
                <w:i/>
                <w:sz w:val="18"/>
                <w:szCs w:val="18"/>
              </w:rPr>
              <w:t xml:space="preserve"> en </w:t>
            </w:r>
            <w:r w:rsidR="0058659C" w:rsidRPr="0058659C">
              <w:rPr>
                <w:rStyle w:val="collation"/>
                <w:i/>
                <w:sz w:val="18"/>
                <w:szCs w:val="18"/>
              </w:rPr>
              <w:t>p.31</w:t>
            </w:r>
          </w:p>
          <w:p w:rsidR="00F5324E" w:rsidRDefault="00F5324E" w:rsidP="002B2FCD">
            <w:pPr>
              <w:pStyle w:val="Default"/>
              <w:rPr>
                <w:sz w:val="18"/>
                <w:szCs w:val="18"/>
              </w:rPr>
            </w:pPr>
          </w:p>
          <w:p w:rsidR="00C210EB" w:rsidRPr="002B2FCD" w:rsidRDefault="00C210EB" w:rsidP="002B2FCD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L’instruction des filles sous la Troisième République avant 1914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2B2FCD">
              <w:rPr>
                <w:sz w:val="22"/>
                <w:szCs w:val="22"/>
              </w:rPr>
              <w:t>• Vivre à Alger au début du XXe siècle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</w:tr>
      <w:tr w:rsidR="00E5370B" w:rsidTr="00943A8F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246" w:type="dxa"/>
            <w:gridSpan w:val="3"/>
          </w:tcPr>
          <w:p w:rsidR="00E5370B" w:rsidRPr="00CD2963" w:rsidRDefault="00E53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E5370B" w:rsidRPr="00B45EE7" w:rsidRDefault="00E5370B" w:rsidP="00E5370B">
            <w:pPr>
              <w:pStyle w:val="Default"/>
              <w:rPr>
                <w:sz w:val="22"/>
                <w:szCs w:val="22"/>
              </w:rPr>
            </w:pPr>
            <w:r w:rsidRPr="00B45EE7">
              <w:rPr>
                <w:b/>
                <w:bCs/>
                <w:sz w:val="22"/>
                <w:szCs w:val="22"/>
              </w:rPr>
              <w:t xml:space="preserve">Chapitre 3. Métropole et colonies </w:t>
            </w:r>
          </w:p>
          <w:p w:rsidR="002B2FCD" w:rsidRDefault="002B2FCD" w:rsidP="00E5370B">
            <w:pPr>
              <w:pStyle w:val="Default"/>
              <w:rPr>
                <w:sz w:val="22"/>
                <w:szCs w:val="22"/>
              </w:rPr>
            </w:pPr>
          </w:p>
          <w:p w:rsidR="002B2FCD" w:rsidRPr="009903FD" w:rsidRDefault="002B2FCD" w:rsidP="002B2FC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9903FD">
              <w:rPr>
                <w:b/>
                <w:bCs/>
                <w:sz w:val="22"/>
                <w:szCs w:val="22"/>
              </w:rPr>
              <w:t xml:space="preserve"> colonisation, société coloniale, assimilation – acculturation, </w:t>
            </w:r>
            <w:r w:rsidR="009903FD">
              <w:rPr>
                <w:bCs/>
                <w:sz w:val="22"/>
                <w:szCs w:val="22"/>
              </w:rPr>
              <w:t xml:space="preserve">bagne, concession, missionnaire, </w:t>
            </w:r>
            <w:r w:rsidR="009903FD" w:rsidRPr="009903FD">
              <w:rPr>
                <w:b/>
                <w:bCs/>
                <w:sz w:val="22"/>
                <w:szCs w:val="22"/>
              </w:rPr>
              <w:t>racisme</w:t>
            </w:r>
            <w:r w:rsidR="009903FD">
              <w:rPr>
                <w:b/>
                <w:bCs/>
                <w:sz w:val="22"/>
                <w:szCs w:val="22"/>
              </w:rPr>
              <w:t xml:space="preserve">, indigénat, </w:t>
            </w:r>
            <w:r w:rsidR="009903FD">
              <w:rPr>
                <w:bCs/>
                <w:sz w:val="22"/>
                <w:szCs w:val="22"/>
              </w:rPr>
              <w:t>autochtone-indigène</w:t>
            </w: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58659C" w:rsidRPr="0058659C" w:rsidRDefault="0058659C" w:rsidP="0058659C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58659C">
              <w:rPr>
                <w:rStyle w:val="parentkey"/>
                <w:i/>
                <w:sz w:val="18"/>
                <w:szCs w:val="18"/>
              </w:rPr>
              <w:t>« Le temps des colonies » Collections de l'Histoire (N°011)</w:t>
            </w:r>
            <w:r w:rsidRPr="0058659C">
              <w:rPr>
                <w:i/>
                <w:sz w:val="18"/>
                <w:szCs w:val="18"/>
              </w:rPr>
              <w:t xml:space="preserve"> </w:t>
            </w:r>
            <w:r w:rsidRPr="0058659C">
              <w:rPr>
                <w:rStyle w:val="longdate"/>
                <w:i/>
                <w:sz w:val="18"/>
                <w:szCs w:val="18"/>
              </w:rPr>
              <w:t>Avril 2001</w:t>
            </w:r>
          </w:p>
          <w:p w:rsidR="002B2FCD" w:rsidRDefault="0058659C" w:rsidP="0058659C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B45EE7">
              <w:rPr>
                <w:i/>
                <w:sz w:val="18"/>
                <w:szCs w:val="18"/>
              </w:rPr>
              <w:t xml:space="preserve"> </w:t>
            </w:r>
            <w:r w:rsidR="00B45EE7" w:rsidRPr="00B45EE7">
              <w:rPr>
                <w:i/>
                <w:sz w:val="18"/>
                <w:szCs w:val="18"/>
              </w:rPr>
              <w:t xml:space="preserve">« L’Afrique au temps des colonies » </w:t>
            </w:r>
            <w:r w:rsidR="00B45EE7" w:rsidRPr="00B45EE7">
              <w:rPr>
                <w:rStyle w:val="parentkey"/>
                <w:i/>
                <w:sz w:val="18"/>
                <w:szCs w:val="18"/>
              </w:rPr>
              <w:t>Géo histoire (N°024)</w:t>
            </w:r>
            <w:r w:rsidR="00B45EE7" w:rsidRPr="00B45EE7">
              <w:rPr>
                <w:i/>
                <w:sz w:val="18"/>
                <w:szCs w:val="18"/>
              </w:rPr>
              <w:t xml:space="preserve"> </w:t>
            </w:r>
            <w:r w:rsidR="00B45EE7" w:rsidRPr="00B45EE7">
              <w:rPr>
                <w:rStyle w:val="longdate"/>
                <w:i/>
                <w:sz w:val="18"/>
                <w:szCs w:val="18"/>
              </w:rPr>
              <w:t>Décembre 2015</w:t>
            </w:r>
          </w:p>
          <w:p w:rsidR="0058659C" w:rsidRDefault="00EF62C0" w:rsidP="00E5370B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EF62C0">
              <w:rPr>
                <w:rStyle w:val="parentkey"/>
                <w:i/>
                <w:sz w:val="18"/>
                <w:szCs w:val="18"/>
              </w:rPr>
              <w:t>Collections de l'Histoire (N°011)</w:t>
            </w:r>
            <w:r w:rsidRPr="00EF62C0">
              <w:rPr>
                <w:i/>
                <w:sz w:val="18"/>
                <w:szCs w:val="18"/>
              </w:rPr>
              <w:t xml:space="preserve"> </w:t>
            </w:r>
            <w:r w:rsidRPr="00EF62C0">
              <w:rPr>
                <w:rStyle w:val="longdate"/>
                <w:i/>
                <w:sz w:val="18"/>
                <w:szCs w:val="18"/>
              </w:rPr>
              <w:t>Avril 2001</w:t>
            </w:r>
            <w:r w:rsidR="0058659C">
              <w:rPr>
                <w:rStyle w:val="longdate"/>
                <w:i/>
                <w:sz w:val="18"/>
                <w:szCs w:val="18"/>
              </w:rPr>
              <w:t> </w:t>
            </w:r>
          </w:p>
          <w:p w:rsidR="00EF62C0" w:rsidRDefault="0058659C" w:rsidP="00E5370B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>
              <w:rPr>
                <w:rStyle w:val="longdate"/>
                <w:i/>
                <w:sz w:val="18"/>
                <w:szCs w:val="18"/>
              </w:rPr>
              <w:t>« </w:t>
            </w:r>
            <w:r w:rsidR="00EF62C0">
              <w:rPr>
                <w:rStyle w:val="longdate"/>
                <w:i/>
                <w:sz w:val="18"/>
                <w:szCs w:val="18"/>
              </w:rPr>
              <w:t xml:space="preserve">Une République très coloniale » </w:t>
            </w:r>
            <w:r w:rsidR="00EF62C0" w:rsidRPr="00EF62C0">
              <w:rPr>
                <w:rStyle w:val="parentkey"/>
                <w:i/>
                <w:sz w:val="18"/>
                <w:szCs w:val="18"/>
              </w:rPr>
              <w:t>L'Histoire (N°302)</w:t>
            </w:r>
            <w:r w:rsidR="00EF62C0" w:rsidRPr="00EF62C0">
              <w:rPr>
                <w:i/>
                <w:sz w:val="18"/>
                <w:szCs w:val="18"/>
              </w:rPr>
              <w:t xml:space="preserve"> </w:t>
            </w:r>
            <w:r w:rsidR="00EF62C0" w:rsidRPr="00EF62C0">
              <w:rPr>
                <w:rStyle w:val="longdate"/>
                <w:i/>
                <w:sz w:val="18"/>
                <w:szCs w:val="18"/>
              </w:rPr>
              <w:t>Octobre 2005</w:t>
            </w:r>
            <w:r w:rsidR="00EF62C0" w:rsidRPr="00EF62C0">
              <w:rPr>
                <w:i/>
                <w:sz w:val="18"/>
                <w:szCs w:val="18"/>
              </w:rPr>
              <w:t xml:space="preserve"> en </w:t>
            </w:r>
            <w:r w:rsidR="00EF62C0" w:rsidRPr="00EF62C0">
              <w:rPr>
                <w:rStyle w:val="collation"/>
                <w:i/>
                <w:sz w:val="18"/>
                <w:szCs w:val="18"/>
              </w:rPr>
              <w:t>p.40-49</w:t>
            </w:r>
          </w:p>
          <w:p w:rsidR="0058659C" w:rsidRDefault="0058659C" w:rsidP="00E5370B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>
              <w:rPr>
                <w:rStyle w:val="collation"/>
                <w:i/>
                <w:sz w:val="18"/>
                <w:szCs w:val="18"/>
              </w:rPr>
              <w:t xml:space="preserve">« Le temps des Français » en Indochine, </w:t>
            </w:r>
            <w:r w:rsidRPr="0058659C">
              <w:rPr>
                <w:rStyle w:val="parentkey"/>
                <w:i/>
                <w:sz w:val="18"/>
                <w:szCs w:val="18"/>
              </w:rPr>
              <w:t>Collections de l'Histoire (N°023)</w:t>
            </w:r>
            <w:r w:rsidRPr="0058659C">
              <w:rPr>
                <w:i/>
                <w:sz w:val="18"/>
                <w:szCs w:val="18"/>
              </w:rPr>
              <w:t xml:space="preserve"> </w:t>
            </w:r>
            <w:r w:rsidRPr="0058659C">
              <w:rPr>
                <w:rStyle w:val="longdate"/>
                <w:i/>
                <w:sz w:val="18"/>
                <w:szCs w:val="18"/>
              </w:rPr>
              <w:t>Avril 2004</w:t>
            </w:r>
            <w:r w:rsidRPr="0058659C">
              <w:rPr>
                <w:i/>
                <w:sz w:val="18"/>
                <w:szCs w:val="18"/>
              </w:rPr>
              <w:t xml:space="preserve"> en </w:t>
            </w:r>
            <w:r w:rsidRPr="0058659C">
              <w:rPr>
                <w:rStyle w:val="collation"/>
                <w:i/>
                <w:sz w:val="18"/>
                <w:szCs w:val="18"/>
              </w:rPr>
              <w:t>p.7-30</w:t>
            </w:r>
          </w:p>
          <w:p w:rsidR="00EF62C0" w:rsidRPr="00EF62C0" w:rsidRDefault="00EF62C0" w:rsidP="00E5370B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rStyle w:val="collation"/>
                <w:i/>
                <w:sz w:val="18"/>
                <w:szCs w:val="18"/>
              </w:rPr>
              <w:t xml:space="preserve">« Et le droit colonial inventa l’indigène » </w:t>
            </w:r>
            <w:r w:rsidRPr="00EF62C0">
              <w:rPr>
                <w:rStyle w:val="parentkey"/>
                <w:i/>
                <w:sz w:val="18"/>
                <w:szCs w:val="18"/>
              </w:rPr>
              <w:t>L'Histoire (N°400)</w:t>
            </w:r>
            <w:r w:rsidRPr="00EF62C0">
              <w:rPr>
                <w:i/>
                <w:sz w:val="18"/>
                <w:szCs w:val="18"/>
              </w:rPr>
              <w:t xml:space="preserve"> </w:t>
            </w:r>
            <w:r w:rsidRPr="00EF62C0">
              <w:rPr>
                <w:rStyle w:val="longdate"/>
                <w:i/>
                <w:sz w:val="18"/>
                <w:szCs w:val="18"/>
              </w:rPr>
              <w:t>Juin 2014</w:t>
            </w:r>
            <w:r w:rsidRPr="00EF62C0">
              <w:rPr>
                <w:i/>
                <w:sz w:val="18"/>
                <w:szCs w:val="18"/>
              </w:rPr>
              <w:t xml:space="preserve"> en </w:t>
            </w:r>
            <w:r w:rsidRPr="00EF62C0">
              <w:rPr>
                <w:rStyle w:val="collation"/>
                <w:i/>
                <w:sz w:val="18"/>
                <w:szCs w:val="18"/>
              </w:rPr>
              <w:t>p.48-51</w:t>
            </w:r>
          </w:p>
          <w:p w:rsidR="002B2FCD" w:rsidRDefault="002B2FCD" w:rsidP="00E5370B">
            <w:pPr>
              <w:pStyle w:val="Default"/>
              <w:rPr>
                <w:sz w:val="22"/>
                <w:szCs w:val="22"/>
              </w:rPr>
            </w:pPr>
          </w:p>
          <w:p w:rsidR="00EF62C0" w:rsidRDefault="00EF62C0" w:rsidP="00E5370B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EF62C0">
              <w:rPr>
                <w:i/>
                <w:sz w:val="18"/>
                <w:szCs w:val="18"/>
              </w:rPr>
              <w:t xml:space="preserve">Encadré sur Fachoda dans </w:t>
            </w:r>
            <w:r w:rsidRPr="00EF62C0">
              <w:rPr>
                <w:rStyle w:val="parentkey"/>
                <w:i/>
                <w:sz w:val="18"/>
                <w:szCs w:val="18"/>
              </w:rPr>
              <w:t>Collections de l'Histoire (N°058)</w:t>
            </w:r>
            <w:r w:rsidRPr="00EF62C0">
              <w:rPr>
                <w:i/>
                <w:sz w:val="18"/>
                <w:szCs w:val="18"/>
              </w:rPr>
              <w:t xml:space="preserve"> paru en </w:t>
            </w:r>
            <w:r w:rsidRPr="00EF62C0">
              <w:rPr>
                <w:rStyle w:val="longdate"/>
                <w:i/>
                <w:sz w:val="18"/>
                <w:szCs w:val="18"/>
              </w:rPr>
              <w:t>Janvier 2013</w:t>
            </w:r>
          </w:p>
          <w:p w:rsidR="0058659C" w:rsidRDefault="0058659C" w:rsidP="00E5370B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>
              <w:rPr>
                <w:rStyle w:val="longdate"/>
                <w:i/>
                <w:sz w:val="18"/>
                <w:szCs w:val="18"/>
              </w:rPr>
              <w:t xml:space="preserve">« Saigon, le Paris de l’Asie », </w:t>
            </w:r>
            <w:r w:rsidRPr="0058659C">
              <w:rPr>
                <w:rStyle w:val="parentkey"/>
                <w:i/>
                <w:sz w:val="18"/>
                <w:szCs w:val="18"/>
              </w:rPr>
              <w:t>Collections de l'Histoire (N°062)</w:t>
            </w:r>
            <w:r w:rsidRPr="0058659C">
              <w:rPr>
                <w:i/>
                <w:sz w:val="18"/>
                <w:szCs w:val="18"/>
              </w:rPr>
              <w:t xml:space="preserve"> </w:t>
            </w:r>
            <w:r w:rsidRPr="0058659C">
              <w:rPr>
                <w:rStyle w:val="longdate"/>
                <w:i/>
                <w:sz w:val="18"/>
                <w:szCs w:val="18"/>
              </w:rPr>
              <w:t>Janvier 2014</w:t>
            </w:r>
          </w:p>
          <w:p w:rsidR="003F7F9E" w:rsidRPr="00EF62C0" w:rsidRDefault="003F7F9E" w:rsidP="00E5370B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>
              <w:rPr>
                <w:rStyle w:val="longdate"/>
                <w:i/>
                <w:sz w:val="18"/>
                <w:szCs w:val="18"/>
              </w:rPr>
              <w:t xml:space="preserve">« Le Vietnam depuis 2000 ans »,  </w:t>
            </w:r>
            <w:r w:rsidRPr="003F7F9E">
              <w:rPr>
                <w:rStyle w:val="parentkey"/>
                <w:i/>
                <w:sz w:val="18"/>
                <w:szCs w:val="18"/>
              </w:rPr>
              <w:t>Collections de l'Histoire (N°062)</w:t>
            </w:r>
            <w:r w:rsidRPr="003F7F9E">
              <w:rPr>
                <w:i/>
                <w:sz w:val="18"/>
                <w:szCs w:val="18"/>
              </w:rPr>
              <w:t xml:space="preserve"> </w:t>
            </w:r>
            <w:r w:rsidRPr="003F7F9E">
              <w:rPr>
                <w:rStyle w:val="longdate"/>
                <w:i/>
                <w:sz w:val="18"/>
                <w:szCs w:val="18"/>
              </w:rPr>
              <w:t>Janvier 2014</w:t>
            </w:r>
          </w:p>
          <w:p w:rsidR="00EF62C0" w:rsidRDefault="00EF62C0" w:rsidP="00E5370B">
            <w:pPr>
              <w:pStyle w:val="Default"/>
              <w:rPr>
                <w:rStyle w:val="longdate"/>
              </w:rPr>
            </w:pPr>
          </w:p>
          <w:p w:rsidR="00E5370B" w:rsidRPr="002B2FCD" w:rsidRDefault="00E5370B" w:rsidP="00E5370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1887 – Le code de l’indigénat algérien est généralisé à toutes les colonies françaises. </w:t>
            </w:r>
          </w:p>
          <w:p w:rsidR="00E5370B" w:rsidRPr="002B2FCD" w:rsidRDefault="00E5370B" w:rsidP="00E5370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* 1898 – Fachoda, le choc des impérialismes. </w:t>
            </w:r>
          </w:p>
          <w:p w:rsidR="00E5370B" w:rsidRPr="00CD2963" w:rsidRDefault="00E5370B">
            <w:pPr>
              <w:pStyle w:val="Default"/>
              <w:rPr>
                <w:sz w:val="18"/>
                <w:szCs w:val="18"/>
              </w:rPr>
            </w:pPr>
            <w:r w:rsidRPr="002B2FCD">
              <w:rPr>
                <w:sz w:val="22"/>
                <w:szCs w:val="22"/>
              </w:rPr>
              <w:t>• Saigon, ville coloniale.</w:t>
            </w:r>
          </w:p>
        </w:tc>
        <w:tc>
          <w:tcPr>
            <w:tcW w:w="3260" w:type="dxa"/>
          </w:tcPr>
          <w:p w:rsidR="00E5370B" w:rsidRPr="00CD2963" w:rsidRDefault="00E5370B">
            <w:pPr>
              <w:pStyle w:val="Default"/>
              <w:rPr>
                <w:sz w:val="18"/>
                <w:szCs w:val="18"/>
              </w:rPr>
            </w:pPr>
          </w:p>
        </w:tc>
      </w:tr>
      <w:tr w:rsidR="00C210EB" w:rsidTr="00943A8F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2694" w:type="dxa"/>
            <w:gridSpan w:val="2"/>
          </w:tcPr>
          <w:p w:rsidR="00C210EB" w:rsidRPr="00CD2963" w:rsidRDefault="00C210E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Thème 4 </w:t>
            </w:r>
          </w:p>
        </w:tc>
        <w:tc>
          <w:tcPr>
            <w:tcW w:w="2552" w:type="dxa"/>
          </w:tcPr>
          <w:p w:rsidR="00C210EB" w:rsidRPr="00CD2963" w:rsidRDefault="00C210E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>Dynamiques et ruptures dans les sociétés des XVII</w:t>
            </w:r>
            <w:r w:rsidRPr="00CD2963">
              <w:rPr>
                <w:b/>
                <w:bCs/>
                <w:sz w:val="18"/>
                <w:szCs w:val="18"/>
              </w:rPr>
              <w:t xml:space="preserve">e </w:t>
            </w:r>
            <w:r w:rsidRPr="00CD2963">
              <w:rPr>
                <w:b/>
                <w:bCs/>
                <w:sz w:val="28"/>
                <w:szCs w:val="28"/>
              </w:rPr>
              <w:t>et XVIII</w:t>
            </w:r>
            <w:r w:rsidRPr="00CD2963">
              <w:rPr>
                <w:b/>
                <w:bCs/>
                <w:sz w:val="18"/>
                <w:szCs w:val="18"/>
              </w:rPr>
              <w:t xml:space="preserve">e </w:t>
            </w:r>
            <w:r w:rsidRPr="00CD2963">
              <w:rPr>
                <w:b/>
                <w:bCs/>
                <w:sz w:val="28"/>
                <w:szCs w:val="28"/>
              </w:rPr>
              <w:t xml:space="preserve">siècles </w:t>
            </w:r>
          </w:p>
        </w:tc>
        <w:tc>
          <w:tcPr>
            <w:tcW w:w="6804" w:type="dxa"/>
          </w:tcPr>
          <w:p w:rsidR="00C210EB" w:rsidRPr="00CD2963" w:rsidRDefault="00C210E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La Première Guerre mondiale : le « suicide de l’Europe » et la fin des empires européens </w:t>
            </w:r>
          </w:p>
        </w:tc>
        <w:tc>
          <w:tcPr>
            <w:tcW w:w="3260" w:type="dxa"/>
          </w:tcPr>
          <w:p w:rsidR="00C210EB" w:rsidRPr="00CD2963" w:rsidRDefault="00C210E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La Première Guerre mondiale et la fin des empires européens </w:t>
            </w:r>
          </w:p>
        </w:tc>
      </w:tr>
      <w:tr w:rsidR="00C210EB" w:rsidTr="00943A8F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246" w:type="dxa"/>
            <w:gridSpan w:val="3"/>
          </w:tcPr>
          <w:p w:rsidR="00C210EB" w:rsidRPr="00CD2963" w:rsidRDefault="00C210E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Chapitre 1. Les Lumières et le développement des sciences </w:t>
            </w:r>
          </w:p>
          <w:p w:rsidR="002707A1" w:rsidRPr="00CD2963" w:rsidRDefault="002707A1">
            <w:pPr>
              <w:pStyle w:val="Default"/>
              <w:rPr>
                <w:sz w:val="18"/>
                <w:szCs w:val="18"/>
              </w:rPr>
            </w:pPr>
          </w:p>
          <w:p w:rsidR="00BB5957" w:rsidRPr="00BB5957" w:rsidRDefault="00BB5957">
            <w:pPr>
              <w:pStyle w:val="Default"/>
              <w:rPr>
                <w:sz w:val="22"/>
                <w:szCs w:val="22"/>
              </w:rPr>
            </w:pPr>
            <w:r w:rsidRPr="00B47795">
              <w:rPr>
                <w:b/>
                <w:sz w:val="22"/>
                <w:szCs w:val="22"/>
              </w:rPr>
              <w:t>Notions</w:t>
            </w:r>
            <w:r>
              <w:rPr>
                <w:b/>
              </w:rPr>
              <w:t>-Vocabulaire</w:t>
            </w:r>
            <w:r w:rsidRPr="00B47795">
              <w:rPr>
                <w:sz w:val="22"/>
                <w:szCs w:val="22"/>
              </w:rPr>
              <w:t xml:space="preserve"> : </w:t>
            </w:r>
            <w:r>
              <w:rPr>
                <w:b/>
                <w:sz w:val="22"/>
                <w:szCs w:val="22"/>
              </w:rPr>
              <w:t xml:space="preserve">esprit scientifique, </w:t>
            </w:r>
            <w:r>
              <w:rPr>
                <w:sz w:val="22"/>
                <w:szCs w:val="22"/>
              </w:rPr>
              <w:t xml:space="preserve">physiocrate, </w:t>
            </w:r>
            <w:r w:rsidRPr="00BB5957">
              <w:rPr>
                <w:b/>
                <w:sz w:val="22"/>
                <w:szCs w:val="22"/>
              </w:rPr>
              <w:t>invention – innovation</w:t>
            </w:r>
            <w:r>
              <w:rPr>
                <w:sz w:val="22"/>
                <w:szCs w:val="22"/>
              </w:rPr>
              <w:t xml:space="preserve">, </w:t>
            </w:r>
            <w:r w:rsidRPr="00BB5957">
              <w:rPr>
                <w:b/>
                <w:sz w:val="22"/>
                <w:szCs w:val="22"/>
              </w:rPr>
              <w:t>« révolution industrielle – industrialisation »</w:t>
            </w:r>
            <w:r>
              <w:rPr>
                <w:sz w:val="22"/>
                <w:szCs w:val="22"/>
              </w:rPr>
              <w:t xml:space="preserve">, géocentrisme – héliocentrisme, index, Inquisition, </w:t>
            </w:r>
            <w:r>
              <w:rPr>
                <w:b/>
                <w:sz w:val="22"/>
                <w:szCs w:val="22"/>
              </w:rPr>
              <w:t xml:space="preserve"> mécénat, mercantilisme, </w:t>
            </w:r>
            <w:r>
              <w:rPr>
                <w:sz w:val="22"/>
                <w:szCs w:val="22"/>
              </w:rPr>
              <w:t>méthode expérimentale, salon, académie, société savante, ingénieur, Encyclopédie</w:t>
            </w:r>
          </w:p>
          <w:p w:rsidR="00BB5957" w:rsidRDefault="00BB5957">
            <w:pPr>
              <w:pStyle w:val="Default"/>
              <w:rPr>
                <w:b/>
                <w:sz w:val="22"/>
                <w:szCs w:val="22"/>
              </w:rPr>
            </w:pPr>
          </w:p>
          <w:p w:rsidR="003F7F9E" w:rsidRDefault="003F7F9E" w:rsidP="003F7F9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2707A1" w:rsidRPr="003F7F9E" w:rsidRDefault="003F7F9E">
            <w:pPr>
              <w:pStyle w:val="Default"/>
              <w:rPr>
                <w:i/>
                <w:sz w:val="18"/>
                <w:szCs w:val="18"/>
              </w:rPr>
            </w:pPr>
            <w:r w:rsidRPr="003F7F9E">
              <w:rPr>
                <w:rStyle w:val="parentkey"/>
                <w:i/>
                <w:sz w:val="18"/>
                <w:szCs w:val="18"/>
              </w:rPr>
              <w:t>Documentation photographique (N°8115)</w:t>
            </w:r>
            <w:r w:rsidRPr="003F7F9E">
              <w:rPr>
                <w:i/>
                <w:sz w:val="18"/>
                <w:szCs w:val="18"/>
              </w:rPr>
              <w:t xml:space="preserve"> paru en </w:t>
            </w:r>
            <w:r w:rsidRPr="003F7F9E">
              <w:rPr>
                <w:rStyle w:val="longdate"/>
                <w:i/>
                <w:sz w:val="18"/>
                <w:szCs w:val="18"/>
              </w:rPr>
              <w:t>Janvier 2017</w:t>
            </w:r>
            <w:r w:rsidR="002707A1" w:rsidRPr="003F7F9E">
              <w:rPr>
                <w:i/>
                <w:sz w:val="18"/>
                <w:szCs w:val="18"/>
              </w:rPr>
              <w:t>L’histoire des sciences pour les nuls, 2009</w:t>
            </w:r>
          </w:p>
          <w:p w:rsidR="001C1F89" w:rsidRPr="003F7F9E" w:rsidRDefault="001C1F89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3F7F9E">
              <w:rPr>
                <w:rStyle w:val="parentkey"/>
                <w:i/>
                <w:sz w:val="18"/>
                <w:szCs w:val="18"/>
              </w:rPr>
              <w:t>Cahiers de Science et vie (N°138)</w:t>
            </w:r>
            <w:r w:rsidRPr="003F7F9E">
              <w:rPr>
                <w:i/>
                <w:sz w:val="18"/>
                <w:szCs w:val="18"/>
              </w:rPr>
              <w:t xml:space="preserve"> </w:t>
            </w:r>
            <w:r w:rsidRPr="003F7F9E">
              <w:rPr>
                <w:rStyle w:val="longdate"/>
                <w:i/>
                <w:sz w:val="18"/>
                <w:szCs w:val="18"/>
              </w:rPr>
              <w:t>Juillet 2013</w:t>
            </w:r>
            <w:r w:rsidRPr="003F7F9E">
              <w:rPr>
                <w:i/>
                <w:sz w:val="18"/>
                <w:szCs w:val="18"/>
              </w:rPr>
              <w:t xml:space="preserve"> en </w:t>
            </w:r>
            <w:r w:rsidRPr="003F7F9E">
              <w:rPr>
                <w:rStyle w:val="collation"/>
                <w:i/>
                <w:sz w:val="18"/>
                <w:szCs w:val="18"/>
              </w:rPr>
              <w:t>p.94-99</w:t>
            </w:r>
          </w:p>
          <w:p w:rsidR="001C1F89" w:rsidRPr="003F7F9E" w:rsidRDefault="001C1F89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3F7F9E">
              <w:rPr>
                <w:rStyle w:val="parentkey"/>
                <w:i/>
                <w:sz w:val="18"/>
                <w:szCs w:val="18"/>
              </w:rPr>
              <w:t>Cahiers de Science et vie (N°119)</w:t>
            </w:r>
            <w:r w:rsidRPr="003F7F9E">
              <w:rPr>
                <w:i/>
                <w:sz w:val="18"/>
                <w:szCs w:val="18"/>
              </w:rPr>
              <w:t xml:space="preserve"> paru en </w:t>
            </w:r>
            <w:r w:rsidRPr="003F7F9E">
              <w:rPr>
                <w:rStyle w:val="longdate"/>
                <w:i/>
                <w:sz w:val="18"/>
                <w:szCs w:val="18"/>
              </w:rPr>
              <w:t>Octobre 2010</w:t>
            </w:r>
            <w:r w:rsidRPr="003F7F9E">
              <w:rPr>
                <w:i/>
                <w:sz w:val="18"/>
                <w:szCs w:val="18"/>
              </w:rPr>
              <w:t xml:space="preserve"> en </w:t>
            </w:r>
            <w:r w:rsidRPr="003F7F9E">
              <w:rPr>
                <w:rStyle w:val="collation"/>
                <w:i/>
                <w:sz w:val="18"/>
                <w:szCs w:val="18"/>
              </w:rPr>
              <w:t>p.6-16</w:t>
            </w:r>
          </w:p>
          <w:p w:rsidR="001C1F89" w:rsidRPr="003F7F9E" w:rsidRDefault="001C1F89">
            <w:pPr>
              <w:pStyle w:val="Default"/>
              <w:rPr>
                <w:i/>
                <w:sz w:val="18"/>
                <w:szCs w:val="18"/>
              </w:rPr>
            </w:pPr>
            <w:r w:rsidRPr="003F7F9E">
              <w:rPr>
                <w:rStyle w:val="parentkey"/>
                <w:i/>
                <w:sz w:val="18"/>
                <w:szCs w:val="18"/>
              </w:rPr>
              <w:t>TDC (N°1111)</w:t>
            </w:r>
            <w:r w:rsidRPr="003F7F9E">
              <w:rPr>
                <w:i/>
                <w:sz w:val="18"/>
                <w:szCs w:val="18"/>
              </w:rPr>
              <w:t xml:space="preserve"> </w:t>
            </w:r>
            <w:r w:rsidRPr="003F7F9E">
              <w:rPr>
                <w:rStyle w:val="longdate"/>
                <w:i/>
                <w:sz w:val="18"/>
                <w:szCs w:val="18"/>
              </w:rPr>
              <w:t>15 Septembre 2017</w:t>
            </w:r>
            <w:r w:rsidRPr="003F7F9E">
              <w:rPr>
                <w:i/>
                <w:sz w:val="18"/>
                <w:szCs w:val="18"/>
              </w:rPr>
              <w:t xml:space="preserve"> en </w:t>
            </w:r>
            <w:r w:rsidRPr="003F7F9E">
              <w:rPr>
                <w:rStyle w:val="collation"/>
                <w:i/>
                <w:sz w:val="18"/>
                <w:szCs w:val="18"/>
              </w:rPr>
              <w:t>p.44-4</w:t>
            </w:r>
          </w:p>
          <w:p w:rsidR="002707A1" w:rsidRPr="003F7F9E" w:rsidRDefault="002707A1">
            <w:pPr>
              <w:pStyle w:val="Default"/>
              <w:rPr>
                <w:i/>
                <w:sz w:val="18"/>
                <w:szCs w:val="18"/>
              </w:rPr>
            </w:pPr>
            <w:r w:rsidRPr="003F7F9E">
              <w:rPr>
                <w:i/>
                <w:sz w:val="18"/>
                <w:szCs w:val="18"/>
              </w:rPr>
              <w:t>Site de l’Académie des sciences</w:t>
            </w:r>
          </w:p>
          <w:p w:rsidR="002707A1" w:rsidRPr="003F7F9E" w:rsidRDefault="00242618">
            <w:pPr>
              <w:pStyle w:val="Default"/>
              <w:rPr>
                <w:i/>
                <w:sz w:val="18"/>
                <w:szCs w:val="18"/>
              </w:rPr>
            </w:pPr>
            <w:hyperlink r:id="rId37" w:history="1">
              <w:r w:rsidRPr="003F7F9E">
                <w:rPr>
                  <w:rStyle w:val="Lienhypertexte"/>
                  <w:i/>
                  <w:sz w:val="18"/>
                  <w:szCs w:val="18"/>
                </w:rPr>
                <w:t>http://expositions.bnf.fr/lumieres/index.htm</w:t>
              </w:r>
            </w:hyperlink>
          </w:p>
          <w:p w:rsidR="001C1F89" w:rsidRPr="003F7F9E" w:rsidRDefault="001C1F89">
            <w:pPr>
              <w:pStyle w:val="Default"/>
              <w:rPr>
                <w:i/>
                <w:sz w:val="18"/>
                <w:szCs w:val="18"/>
              </w:rPr>
            </w:pPr>
            <w:hyperlink r:id="rId38" w:history="1">
              <w:r w:rsidRPr="003F7F9E">
                <w:rPr>
                  <w:rStyle w:val="Lienhypertexte"/>
                  <w:i/>
                  <w:sz w:val="18"/>
                  <w:szCs w:val="18"/>
                </w:rPr>
                <w:t>http://expositions.bnf.fr/lumieres/arret/03_2.htm</w:t>
              </w:r>
            </w:hyperlink>
          </w:p>
          <w:p w:rsidR="001C1F89" w:rsidRPr="003F7F9E" w:rsidRDefault="001C1F89">
            <w:pPr>
              <w:pStyle w:val="Default"/>
              <w:rPr>
                <w:i/>
                <w:sz w:val="18"/>
                <w:szCs w:val="18"/>
              </w:rPr>
            </w:pPr>
          </w:p>
          <w:p w:rsidR="003F7F9E" w:rsidRPr="003F7F9E" w:rsidRDefault="003F7F9E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Galilée </w:t>
            </w:r>
            <w:r w:rsidRPr="003F7F9E">
              <w:rPr>
                <w:i/>
                <w:sz w:val="18"/>
                <w:szCs w:val="18"/>
              </w:rPr>
              <w:t xml:space="preserve">: </w:t>
            </w:r>
            <w:r w:rsidRPr="003F7F9E">
              <w:rPr>
                <w:rStyle w:val="parentkey"/>
                <w:i/>
                <w:sz w:val="18"/>
                <w:szCs w:val="18"/>
              </w:rPr>
              <w:t>Sciences et avenir (N°698)</w:t>
            </w:r>
            <w:r w:rsidRPr="003F7F9E">
              <w:rPr>
                <w:i/>
                <w:sz w:val="18"/>
                <w:szCs w:val="18"/>
              </w:rPr>
              <w:t xml:space="preserve"> </w:t>
            </w:r>
            <w:r w:rsidRPr="003F7F9E">
              <w:rPr>
                <w:rStyle w:val="longdate"/>
                <w:i/>
                <w:sz w:val="18"/>
                <w:szCs w:val="18"/>
              </w:rPr>
              <w:t>Avril 2005</w:t>
            </w:r>
            <w:r w:rsidRPr="003F7F9E">
              <w:rPr>
                <w:i/>
                <w:sz w:val="18"/>
                <w:szCs w:val="18"/>
              </w:rPr>
              <w:t xml:space="preserve"> en </w:t>
            </w:r>
            <w:r w:rsidRPr="003F7F9E">
              <w:rPr>
                <w:rStyle w:val="collation"/>
                <w:i/>
                <w:sz w:val="18"/>
                <w:szCs w:val="18"/>
              </w:rPr>
              <w:t>p.92-97</w:t>
            </w:r>
          </w:p>
          <w:p w:rsidR="001C1F89" w:rsidRPr="003F7F9E" w:rsidRDefault="001C1F89">
            <w:pPr>
              <w:pStyle w:val="Default"/>
              <w:rPr>
                <w:i/>
                <w:sz w:val="18"/>
                <w:szCs w:val="18"/>
              </w:rPr>
            </w:pPr>
            <w:r w:rsidRPr="003F7F9E">
              <w:rPr>
                <w:i/>
                <w:sz w:val="18"/>
                <w:szCs w:val="18"/>
              </w:rPr>
              <w:t xml:space="preserve">Emilie du Châtelet : </w:t>
            </w:r>
            <w:r w:rsidRPr="003F7F9E">
              <w:rPr>
                <w:rStyle w:val="parentkey"/>
                <w:i/>
                <w:sz w:val="18"/>
                <w:szCs w:val="18"/>
              </w:rPr>
              <w:t>Les Grands dossiers des sciences humaines (N°049)</w:t>
            </w:r>
            <w:r w:rsidRPr="003F7F9E">
              <w:rPr>
                <w:i/>
                <w:sz w:val="18"/>
                <w:szCs w:val="18"/>
              </w:rPr>
              <w:t xml:space="preserve"> </w:t>
            </w:r>
            <w:r w:rsidRPr="003F7F9E">
              <w:rPr>
                <w:rStyle w:val="longdate"/>
                <w:i/>
                <w:sz w:val="18"/>
                <w:szCs w:val="18"/>
              </w:rPr>
              <w:t>Décembre 2017</w:t>
            </w:r>
            <w:r w:rsidRPr="003F7F9E">
              <w:rPr>
                <w:i/>
                <w:sz w:val="18"/>
                <w:szCs w:val="18"/>
              </w:rPr>
              <w:t xml:space="preserve"> en </w:t>
            </w:r>
            <w:r w:rsidRPr="003F7F9E">
              <w:rPr>
                <w:rStyle w:val="collation"/>
                <w:i/>
                <w:sz w:val="18"/>
                <w:szCs w:val="18"/>
              </w:rPr>
              <w:t>p.42-43</w:t>
            </w:r>
          </w:p>
          <w:p w:rsidR="00242618" w:rsidRPr="00CD2963" w:rsidRDefault="00242618">
            <w:pPr>
              <w:pStyle w:val="Default"/>
              <w:rPr>
                <w:sz w:val="18"/>
                <w:szCs w:val="18"/>
              </w:rPr>
            </w:pPr>
          </w:p>
          <w:p w:rsidR="00C210EB" w:rsidRPr="00BB5957" w:rsidRDefault="00C210EB">
            <w:pPr>
              <w:pStyle w:val="Default"/>
              <w:rPr>
                <w:sz w:val="22"/>
                <w:szCs w:val="22"/>
              </w:rPr>
            </w:pPr>
            <w:r w:rsidRPr="00BB5957">
              <w:rPr>
                <w:sz w:val="22"/>
                <w:szCs w:val="22"/>
              </w:rPr>
              <w:t xml:space="preserve">• Galilée, symbole de la rupture scientifique du XVIIe siècle. </w:t>
            </w:r>
          </w:p>
          <w:p w:rsidR="00C210EB" w:rsidRPr="00BB5957" w:rsidRDefault="00C210EB">
            <w:pPr>
              <w:pStyle w:val="Default"/>
              <w:rPr>
                <w:sz w:val="22"/>
                <w:szCs w:val="22"/>
              </w:rPr>
            </w:pPr>
            <w:r w:rsidRPr="00BB5957">
              <w:rPr>
                <w:sz w:val="22"/>
                <w:szCs w:val="22"/>
              </w:rPr>
              <w:t xml:space="preserve">• 1712 – Thomas Newcomen met au point une machine à vapeur pour pomper l’eau dans les mines.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BB5957">
              <w:rPr>
                <w:sz w:val="22"/>
                <w:szCs w:val="22"/>
              </w:rPr>
              <w:t>• Émilie du Châtelet, femme de science.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</w:tcPr>
          <w:p w:rsidR="00C210EB" w:rsidRPr="00CD2963" w:rsidRDefault="00C210E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Chapitre 1. Un embrasement mondial et ses grandes étapes </w:t>
            </w:r>
          </w:p>
          <w:p w:rsidR="002B2FCD" w:rsidRDefault="002B2FCD">
            <w:pPr>
              <w:pStyle w:val="Default"/>
              <w:rPr>
                <w:sz w:val="22"/>
                <w:szCs w:val="22"/>
              </w:rPr>
            </w:pP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9903FD">
              <w:rPr>
                <w:b/>
                <w:bCs/>
                <w:sz w:val="22"/>
                <w:szCs w:val="22"/>
              </w:rPr>
              <w:t xml:space="preserve"> Triple-Entente, Tripla-Alliance, Guerre totale, front –</w:t>
            </w:r>
            <w:r w:rsidR="00D96A70">
              <w:rPr>
                <w:b/>
                <w:bCs/>
                <w:sz w:val="22"/>
                <w:szCs w:val="22"/>
              </w:rPr>
              <w:t xml:space="preserve"> arrière</w:t>
            </w:r>
            <w:r w:rsidR="009903FD">
              <w:rPr>
                <w:b/>
                <w:bCs/>
                <w:sz w:val="22"/>
                <w:szCs w:val="22"/>
              </w:rPr>
              <w:t xml:space="preserve">, expansionnisme, </w:t>
            </w:r>
            <w:r w:rsidR="00D96A70">
              <w:rPr>
                <w:b/>
                <w:bCs/>
                <w:sz w:val="22"/>
                <w:szCs w:val="22"/>
              </w:rPr>
              <w:t xml:space="preserve"> pacifisme, guerre de mouvement-de position, </w:t>
            </w:r>
            <w:r w:rsidR="00D96A70" w:rsidRPr="00D96A70">
              <w:rPr>
                <w:bCs/>
                <w:sz w:val="22"/>
                <w:szCs w:val="22"/>
              </w:rPr>
              <w:t>conscription,</w:t>
            </w:r>
            <w:r w:rsidR="00D96A70">
              <w:rPr>
                <w:b/>
                <w:bCs/>
                <w:sz w:val="22"/>
                <w:szCs w:val="22"/>
              </w:rPr>
              <w:t xml:space="preserve"> </w:t>
            </w:r>
            <w:r w:rsidR="00D96A70" w:rsidRPr="00D96A70">
              <w:rPr>
                <w:bCs/>
                <w:sz w:val="22"/>
                <w:szCs w:val="22"/>
              </w:rPr>
              <w:t>mutinerie</w:t>
            </w: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B832A6" w:rsidRPr="009F1079" w:rsidRDefault="00B832A6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9F1079">
              <w:rPr>
                <w:rStyle w:val="parentkey"/>
                <w:i/>
                <w:sz w:val="18"/>
                <w:szCs w:val="18"/>
              </w:rPr>
              <w:t>Point historio en 2003 (A.Prost) Collections de l'Histoire (N°021)</w:t>
            </w:r>
            <w:r w:rsidRPr="009F1079">
              <w:rPr>
                <w:i/>
                <w:sz w:val="18"/>
                <w:szCs w:val="18"/>
              </w:rPr>
              <w:t xml:space="preserve"> paru en </w:t>
            </w:r>
            <w:r w:rsidRPr="009F1079">
              <w:rPr>
                <w:rStyle w:val="longdate"/>
                <w:i/>
                <w:sz w:val="18"/>
                <w:szCs w:val="18"/>
              </w:rPr>
              <w:t>Octobre 2003</w:t>
            </w:r>
            <w:r w:rsidRPr="009F1079">
              <w:rPr>
                <w:i/>
                <w:sz w:val="18"/>
                <w:szCs w:val="18"/>
              </w:rPr>
              <w:t xml:space="preserve"> en </w:t>
            </w:r>
            <w:r w:rsidRPr="009F1079">
              <w:rPr>
                <w:rStyle w:val="collation"/>
                <w:i/>
                <w:sz w:val="18"/>
                <w:szCs w:val="18"/>
              </w:rPr>
              <w:t>p.6-10</w:t>
            </w:r>
          </w:p>
          <w:p w:rsidR="002B2FCD" w:rsidRPr="009F1079" w:rsidRDefault="003F7F9E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9F1079">
              <w:rPr>
                <w:rStyle w:val="parentkey"/>
                <w:i/>
                <w:sz w:val="18"/>
                <w:szCs w:val="18"/>
              </w:rPr>
              <w:t>Collections de l'Histoire (N°061)</w:t>
            </w:r>
            <w:r w:rsidRPr="009F1079">
              <w:rPr>
                <w:i/>
                <w:sz w:val="18"/>
                <w:szCs w:val="18"/>
              </w:rPr>
              <w:t xml:space="preserve"> paru en </w:t>
            </w:r>
            <w:r w:rsidRPr="009F1079">
              <w:rPr>
                <w:rStyle w:val="longdate"/>
                <w:i/>
                <w:sz w:val="18"/>
                <w:szCs w:val="18"/>
              </w:rPr>
              <w:t>Octobre 2013</w:t>
            </w:r>
          </w:p>
          <w:p w:rsidR="00B832A6" w:rsidRPr="009F1079" w:rsidRDefault="00B832A6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9F1079">
              <w:rPr>
                <w:rStyle w:val="parentkey"/>
                <w:i/>
                <w:sz w:val="18"/>
                <w:szCs w:val="18"/>
              </w:rPr>
              <w:t>Collections de l'Histoire (N°021)</w:t>
            </w:r>
            <w:r w:rsidRPr="009F1079">
              <w:rPr>
                <w:i/>
                <w:sz w:val="18"/>
                <w:szCs w:val="18"/>
              </w:rPr>
              <w:t xml:space="preserve"> </w:t>
            </w:r>
            <w:r w:rsidRPr="009F1079">
              <w:rPr>
                <w:rStyle w:val="longdate"/>
                <w:i/>
                <w:sz w:val="18"/>
                <w:szCs w:val="18"/>
              </w:rPr>
              <w:t xml:space="preserve">Octobre 2003 </w:t>
            </w:r>
          </w:p>
          <w:p w:rsidR="00B832A6" w:rsidRPr="009F1079" w:rsidRDefault="00B832A6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9F1079">
              <w:rPr>
                <w:rStyle w:val="parentkey"/>
                <w:i/>
                <w:sz w:val="18"/>
                <w:szCs w:val="18"/>
              </w:rPr>
              <w:t>TDC (N°1024)</w:t>
            </w:r>
            <w:r w:rsidRPr="009F1079">
              <w:rPr>
                <w:i/>
                <w:sz w:val="18"/>
                <w:szCs w:val="18"/>
              </w:rPr>
              <w:t xml:space="preserve"> paru le </w:t>
            </w:r>
            <w:r w:rsidRPr="009F1079">
              <w:rPr>
                <w:rStyle w:val="longdate"/>
                <w:i/>
                <w:sz w:val="18"/>
                <w:szCs w:val="18"/>
              </w:rPr>
              <w:t>15 Novembre 2011 (séquences pédago sur guerre de tranchées…)</w:t>
            </w:r>
          </w:p>
          <w:p w:rsidR="003F7F9E" w:rsidRPr="009F1079" w:rsidRDefault="00B832A6">
            <w:pPr>
              <w:pStyle w:val="Default"/>
              <w:rPr>
                <w:i/>
                <w:sz w:val="18"/>
                <w:szCs w:val="18"/>
              </w:rPr>
            </w:pPr>
            <w:r w:rsidRPr="009F1079">
              <w:rPr>
                <w:rStyle w:val="longdate"/>
                <w:i/>
                <w:sz w:val="18"/>
                <w:szCs w:val="18"/>
              </w:rPr>
              <w:t>« </w:t>
            </w:r>
            <w:r w:rsidR="003F7F9E" w:rsidRPr="009F1079">
              <w:rPr>
                <w:rStyle w:val="longdate"/>
                <w:i/>
                <w:sz w:val="18"/>
                <w:szCs w:val="18"/>
              </w:rPr>
              <w:t xml:space="preserve">Turquie, cette folle idée d’entrer en guerre » </w:t>
            </w:r>
            <w:r w:rsidR="003F7F9E" w:rsidRPr="009F1079">
              <w:rPr>
                <w:rStyle w:val="parentkey"/>
                <w:i/>
                <w:sz w:val="18"/>
                <w:szCs w:val="18"/>
              </w:rPr>
              <w:t>Collections de l'Histoire (N°048)</w:t>
            </w:r>
            <w:r w:rsidR="003F7F9E" w:rsidRPr="009F1079">
              <w:rPr>
                <w:i/>
                <w:sz w:val="18"/>
                <w:szCs w:val="18"/>
              </w:rPr>
              <w:t xml:space="preserve"> </w:t>
            </w:r>
            <w:r w:rsidR="003F7F9E" w:rsidRPr="009F1079">
              <w:rPr>
                <w:rStyle w:val="longdate"/>
                <w:i/>
                <w:sz w:val="18"/>
                <w:szCs w:val="18"/>
              </w:rPr>
              <w:t>Juillet 2010</w:t>
            </w:r>
            <w:r w:rsidR="003F7F9E" w:rsidRPr="009F1079">
              <w:rPr>
                <w:i/>
                <w:sz w:val="18"/>
                <w:szCs w:val="18"/>
              </w:rPr>
              <w:t xml:space="preserve"> en </w:t>
            </w:r>
            <w:r w:rsidR="003F7F9E" w:rsidRPr="009F1079">
              <w:rPr>
                <w:rStyle w:val="collation"/>
                <w:i/>
                <w:sz w:val="18"/>
                <w:szCs w:val="18"/>
              </w:rPr>
              <w:t>p.80-87</w:t>
            </w:r>
          </w:p>
          <w:p w:rsidR="002B2FCD" w:rsidRDefault="002B2FCD">
            <w:pPr>
              <w:pStyle w:val="Default"/>
              <w:rPr>
                <w:sz w:val="22"/>
                <w:szCs w:val="22"/>
              </w:rPr>
            </w:pPr>
          </w:p>
          <w:p w:rsidR="009F1079" w:rsidRPr="009F1079" w:rsidRDefault="009F1079">
            <w:pPr>
              <w:pStyle w:val="Default"/>
              <w:rPr>
                <w:i/>
                <w:sz w:val="18"/>
                <w:szCs w:val="18"/>
              </w:rPr>
            </w:pPr>
            <w:r w:rsidRPr="009F1079">
              <w:rPr>
                <w:i/>
                <w:sz w:val="18"/>
                <w:szCs w:val="18"/>
              </w:rPr>
              <w:t xml:space="preserve">La bataille de la Somme : </w:t>
            </w:r>
            <w:r w:rsidRPr="009F1079">
              <w:rPr>
                <w:rStyle w:val="parentkey"/>
                <w:i/>
                <w:sz w:val="18"/>
                <w:szCs w:val="18"/>
              </w:rPr>
              <w:t>Les Chemins de la mémoire (N°255)</w:t>
            </w:r>
            <w:r w:rsidRPr="009F1079">
              <w:rPr>
                <w:i/>
                <w:sz w:val="18"/>
                <w:szCs w:val="18"/>
              </w:rPr>
              <w:t xml:space="preserve"> paru en </w:t>
            </w:r>
            <w:r w:rsidRPr="009F1079">
              <w:rPr>
                <w:rStyle w:val="longdate"/>
                <w:i/>
                <w:sz w:val="18"/>
                <w:szCs w:val="18"/>
              </w:rPr>
              <w:t>Juillet 2016</w:t>
            </w:r>
            <w:r w:rsidRPr="009F1079">
              <w:rPr>
                <w:i/>
                <w:sz w:val="18"/>
                <w:szCs w:val="18"/>
              </w:rPr>
              <w:t xml:space="preserve"> </w:t>
            </w:r>
          </w:p>
          <w:p w:rsidR="009F1079" w:rsidRPr="009F1079" w:rsidRDefault="009F1079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9F1079">
              <w:rPr>
                <w:i/>
                <w:sz w:val="18"/>
                <w:szCs w:val="18"/>
              </w:rPr>
              <w:t xml:space="preserve">Les Dardanelles : </w:t>
            </w:r>
            <w:r w:rsidRPr="009F1079">
              <w:rPr>
                <w:rStyle w:val="parentkey"/>
                <w:i/>
                <w:sz w:val="18"/>
                <w:szCs w:val="18"/>
              </w:rPr>
              <w:t>Les Chemins de la mémoire (N°251)</w:t>
            </w:r>
            <w:r w:rsidRPr="009F1079">
              <w:rPr>
                <w:i/>
                <w:sz w:val="18"/>
                <w:szCs w:val="18"/>
              </w:rPr>
              <w:t xml:space="preserve"> paru en </w:t>
            </w:r>
            <w:r w:rsidRPr="009F1079">
              <w:rPr>
                <w:rStyle w:val="longdate"/>
                <w:i/>
                <w:sz w:val="18"/>
                <w:szCs w:val="18"/>
              </w:rPr>
              <w:t>Août 2015</w:t>
            </w:r>
          </w:p>
          <w:p w:rsidR="009F1079" w:rsidRPr="009F1079" w:rsidRDefault="009F1079">
            <w:pPr>
              <w:pStyle w:val="Default"/>
              <w:rPr>
                <w:i/>
                <w:sz w:val="18"/>
                <w:szCs w:val="18"/>
              </w:rPr>
            </w:pPr>
            <w:r w:rsidRPr="009F1079">
              <w:rPr>
                <w:rStyle w:val="longdate"/>
                <w:i/>
                <w:sz w:val="18"/>
                <w:szCs w:val="18"/>
              </w:rPr>
              <w:t xml:space="preserve">Tannenberg : </w:t>
            </w:r>
            <w:r w:rsidRPr="009F1079">
              <w:rPr>
                <w:rStyle w:val="parentkey"/>
                <w:i/>
                <w:sz w:val="18"/>
                <w:szCs w:val="18"/>
              </w:rPr>
              <w:t>Le Monde (N°21583)</w:t>
            </w:r>
            <w:r w:rsidRPr="009F1079">
              <w:rPr>
                <w:i/>
                <w:sz w:val="18"/>
                <w:szCs w:val="18"/>
              </w:rPr>
              <w:t xml:space="preserve"> paru le </w:t>
            </w:r>
            <w:r w:rsidRPr="009F1079">
              <w:rPr>
                <w:rStyle w:val="longdate"/>
                <w:i/>
                <w:sz w:val="18"/>
                <w:szCs w:val="18"/>
              </w:rPr>
              <w:t>10 Juin 2014</w:t>
            </w:r>
          </w:p>
          <w:p w:rsidR="009F1079" w:rsidRDefault="009F1079">
            <w:pPr>
              <w:pStyle w:val="Default"/>
              <w:rPr>
                <w:sz w:val="22"/>
                <w:szCs w:val="22"/>
              </w:rPr>
            </w:pPr>
          </w:p>
          <w:p w:rsidR="00C210EB" w:rsidRPr="002B2FCD" w:rsidRDefault="00C210E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Août - septembre 1914 – Tannenberg et la Marne. </w:t>
            </w:r>
          </w:p>
          <w:p w:rsidR="00C210EB" w:rsidRPr="002B2FCD" w:rsidRDefault="00C210E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1915 – L’offensive des Dardanelles. </w:t>
            </w:r>
          </w:p>
          <w:p w:rsidR="00C210EB" w:rsidRPr="002B2FCD" w:rsidRDefault="00C210E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1916 – La bataille de la Somme.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2B2FCD">
              <w:rPr>
                <w:sz w:val="22"/>
                <w:szCs w:val="22"/>
              </w:rPr>
              <w:t>• Mars 1918 – La dernière offensive allemande.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C210EB" w:rsidRPr="00CD2963" w:rsidRDefault="00C210E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Question obligatoire </w:t>
            </w:r>
          </w:p>
          <w:p w:rsidR="00C210EB" w:rsidRDefault="00C210E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A – La Première Guerre mondiale bouleverse les sociétés et l’ordre européen </w:t>
            </w:r>
          </w:p>
          <w:p w:rsidR="002B2FCD" w:rsidRDefault="002B2F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F61556">
              <w:rPr>
                <w:b/>
                <w:bCs/>
                <w:sz w:val="22"/>
                <w:szCs w:val="22"/>
              </w:rPr>
              <w:t xml:space="preserve"> Empire multinational, mobilisation, front, génocide, traité, diplomatie</w:t>
            </w: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9F1079" w:rsidRPr="009F1079" w:rsidRDefault="009F1079" w:rsidP="009F1079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9F1079">
              <w:rPr>
                <w:rStyle w:val="parentkey"/>
                <w:i/>
                <w:sz w:val="18"/>
                <w:szCs w:val="18"/>
              </w:rPr>
              <w:t>Point historio en 2003 (A.Prost) Collections de l'Histoire (N°021)</w:t>
            </w:r>
            <w:r w:rsidRPr="009F1079">
              <w:rPr>
                <w:i/>
                <w:sz w:val="18"/>
                <w:szCs w:val="18"/>
              </w:rPr>
              <w:t xml:space="preserve"> paru en </w:t>
            </w:r>
            <w:r w:rsidRPr="009F1079">
              <w:rPr>
                <w:rStyle w:val="longdate"/>
                <w:i/>
                <w:sz w:val="18"/>
                <w:szCs w:val="18"/>
              </w:rPr>
              <w:t>Octobre 2003</w:t>
            </w:r>
            <w:r w:rsidRPr="009F1079">
              <w:rPr>
                <w:i/>
                <w:sz w:val="18"/>
                <w:szCs w:val="18"/>
              </w:rPr>
              <w:t xml:space="preserve"> en </w:t>
            </w:r>
            <w:r w:rsidRPr="009F1079">
              <w:rPr>
                <w:rStyle w:val="collation"/>
                <w:i/>
                <w:sz w:val="18"/>
                <w:szCs w:val="18"/>
              </w:rPr>
              <w:t>p.6-10</w:t>
            </w:r>
          </w:p>
          <w:p w:rsidR="009F1079" w:rsidRPr="009F1079" w:rsidRDefault="009F1079" w:rsidP="009F1079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9F1079">
              <w:rPr>
                <w:rStyle w:val="parentkey"/>
                <w:i/>
                <w:sz w:val="18"/>
                <w:szCs w:val="18"/>
              </w:rPr>
              <w:t>Collections de l'Histoire (N°061)</w:t>
            </w:r>
            <w:r w:rsidRPr="009F1079">
              <w:rPr>
                <w:i/>
                <w:sz w:val="18"/>
                <w:szCs w:val="18"/>
              </w:rPr>
              <w:t xml:space="preserve"> paru en </w:t>
            </w:r>
            <w:r w:rsidRPr="009F1079">
              <w:rPr>
                <w:rStyle w:val="longdate"/>
                <w:i/>
                <w:sz w:val="18"/>
                <w:szCs w:val="18"/>
              </w:rPr>
              <w:t>Octobre 2013</w:t>
            </w:r>
          </w:p>
          <w:p w:rsidR="009F1079" w:rsidRPr="009F1079" w:rsidRDefault="009F1079" w:rsidP="009F1079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9F1079">
              <w:rPr>
                <w:rStyle w:val="parentkey"/>
                <w:i/>
                <w:sz w:val="18"/>
                <w:szCs w:val="18"/>
              </w:rPr>
              <w:t>Collections de l'Histoire (N°021)</w:t>
            </w:r>
            <w:r w:rsidRPr="009F1079">
              <w:rPr>
                <w:i/>
                <w:sz w:val="18"/>
                <w:szCs w:val="18"/>
              </w:rPr>
              <w:t xml:space="preserve"> </w:t>
            </w:r>
            <w:r w:rsidRPr="009F1079">
              <w:rPr>
                <w:rStyle w:val="longdate"/>
                <w:i/>
                <w:sz w:val="18"/>
                <w:szCs w:val="18"/>
              </w:rPr>
              <w:t xml:space="preserve">Octobre 2003 </w:t>
            </w:r>
          </w:p>
          <w:p w:rsidR="009F1079" w:rsidRPr="009F1079" w:rsidRDefault="009F1079" w:rsidP="009F1079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9F1079">
              <w:rPr>
                <w:rStyle w:val="parentkey"/>
                <w:i/>
                <w:sz w:val="18"/>
                <w:szCs w:val="18"/>
              </w:rPr>
              <w:t>TDC (N°1024)</w:t>
            </w:r>
            <w:r w:rsidRPr="009F1079">
              <w:rPr>
                <w:i/>
                <w:sz w:val="18"/>
                <w:szCs w:val="18"/>
              </w:rPr>
              <w:t xml:space="preserve"> paru le </w:t>
            </w:r>
            <w:r w:rsidRPr="009F1079">
              <w:rPr>
                <w:rStyle w:val="longdate"/>
                <w:i/>
                <w:sz w:val="18"/>
                <w:szCs w:val="18"/>
              </w:rPr>
              <w:t>15 Novembre 2011 (séquences pédago sur guerre de tranchées…)</w:t>
            </w:r>
          </w:p>
          <w:p w:rsidR="009F1079" w:rsidRPr="009F1079" w:rsidRDefault="009F1079" w:rsidP="009F1079">
            <w:pPr>
              <w:pStyle w:val="Default"/>
              <w:rPr>
                <w:i/>
                <w:sz w:val="18"/>
                <w:szCs w:val="18"/>
              </w:rPr>
            </w:pPr>
            <w:r w:rsidRPr="009F1079">
              <w:rPr>
                <w:rStyle w:val="longdate"/>
                <w:i/>
                <w:sz w:val="18"/>
                <w:szCs w:val="18"/>
              </w:rPr>
              <w:t xml:space="preserve">« Turquie, cette folle idée d’entrer en guerre » </w:t>
            </w:r>
            <w:r w:rsidRPr="009F1079">
              <w:rPr>
                <w:rStyle w:val="parentkey"/>
                <w:i/>
                <w:sz w:val="18"/>
                <w:szCs w:val="18"/>
              </w:rPr>
              <w:t>Collections de l'Histoire (N°048)</w:t>
            </w:r>
            <w:r w:rsidRPr="009F1079">
              <w:rPr>
                <w:i/>
                <w:sz w:val="18"/>
                <w:szCs w:val="18"/>
              </w:rPr>
              <w:t xml:space="preserve"> </w:t>
            </w:r>
            <w:r w:rsidRPr="009F1079">
              <w:rPr>
                <w:rStyle w:val="longdate"/>
                <w:i/>
                <w:sz w:val="18"/>
                <w:szCs w:val="18"/>
              </w:rPr>
              <w:t>Juillet 2010</w:t>
            </w:r>
            <w:r w:rsidRPr="009F1079">
              <w:rPr>
                <w:i/>
                <w:sz w:val="18"/>
                <w:szCs w:val="18"/>
              </w:rPr>
              <w:t xml:space="preserve"> en </w:t>
            </w:r>
            <w:r w:rsidRPr="009F1079">
              <w:rPr>
                <w:rStyle w:val="collation"/>
                <w:i/>
                <w:sz w:val="18"/>
                <w:szCs w:val="18"/>
              </w:rPr>
              <w:t>p.80-87</w:t>
            </w:r>
          </w:p>
          <w:p w:rsidR="002B2FCD" w:rsidRPr="00CD2963" w:rsidRDefault="002B2FCD">
            <w:pPr>
              <w:pStyle w:val="Default"/>
              <w:rPr>
                <w:sz w:val="22"/>
                <w:szCs w:val="22"/>
              </w:rPr>
            </w:pPr>
          </w:p>
        </w:tc>
      </w:tr>
      <w:tr w:rsidR="00C210EB" w:rsidTr="00943A8F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246" w:type="dxa"/>
            <w:gridSpan w:val="3"/>
          </w:tcPr>
          <w:p w:rsidR="00C210EB" w:rsidRDefault="00C210E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Chapitre 2. Tensions, mutations et crispations de la société d’ordres </w:t>
            </w:r>
          </w:p>
          <w:p w:rsidR="00067A4B" w:rsidRDefault="00067A4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B5957" w:rsidRDefault="00BB59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47795">
              <w:rPr>
                <w:b/>
                <w:sz w:val="22"/>
                <w:szCs w:val="22"/>
              </w:rPr>
              <w:t>Notions</w:t>
            </w:r>
            <w:r>
              <w:rPr>
                <w:b/>
              </w:rPr>
              <w:t>-Vocabulaire</w:t>
            </w:r>
            <w:r w:rsidRPr="00B47795">
              <w:rPr>
                <w:sz w:val="22"/>
                <w:szCs w:val="22"/>
              </w:rPr>
              <w:t xml:space="preserve"> : </w:t>
            </w:r>
            <w:r>
              <w:rPr>
                <w:b/>
                <w:sz w:val="22"/>
                <w:szCs w:val="22"/>
              </w:rPr>
              <w:t xml:space="preserve">société d’ordres, </w:t>
            </w:r>
            <w:r>
              <w:rPr>
                <w:sz w:val="22"/>
                <w:szCs w:val="22"/>
              </w:rPr>
              <w:t xml:space="preserve">droit féodal, noblesse-clergé-Tiers Etats, salon, philosophe, pamphlet, révolte, </w:t>
            </w:r>
            <w:r w:rsidRPr="0046658F">
              <w:rPr>
                <w:b/>
                <w:sz w:val="22"/>
                <w:szCs w:val="22"/>
              </w:rPr>
              <w:t>crise de subsistance</w:t>
            </w:r>
            <w:r>
              <w:rPr>
                <w:sz w:val="22"/>
                <w:szCs w:val="22"/>
              </w:rPr>
              <w:t>, physiocrate, privilèges, cour</w:t>
            </w:r>
            <w:r w:rsidR="0046658F">
              <w:rPr>
                <w:sz w:val="22"/>
                <w:szCs w:val="22"/>
              </w:rPr>
              <w:t>-courtisan</w:t>
            </w:r>
            <w:r>
              <w:rPr>
                <w:sz w:val="22"/>
                <w:szCs w:val="22"/>
              </w:rPr>
              <w:t xml:space="preserve">, Va Nu-pieds, </w:t>
            </w:r>
            <w:r w:rsidRPr="0046658F">
              <w:rPr>
                <w:b/>
                <w:sz w:val="22"/>
                <w:szCs w:val="22"/>
              </w:rPr>
              <w:t>économie de plantation</w:t>
            </w:r>
            <w:r>
              <w:rPr>
                <w:sz w:val="22"/>
                <w:szCs w:val="22"/>
              </w:rPr>
              <w:t xml:space="preserve">, </w:t>
            </w:r>
            <w:r w:rsidRPr="0046658F">
              <w:rPr>
                <w:b/>
                <w:sz w:val="22"/>
                <w:szCs w:val="22"/>
              </w:rPr>
              <w:t>traite-esclavage</w:t>
            </w:r>
            <w:r w:rsidR="0046658F">
              <w:rPr>
                <w:sz w:val="22"/>
                <w:szCs w:val="22"/>
              </w:rPr>
              <w:t>, anoblissement, bourgeoisie</w:t>
            </w:r>
          </w:p>
          <w:p w:rsidR="00067A4B" w:rsidRDefault="00067A4B">
            <w:pPr>
              <w:pStyle w:val="Default"/>
              <w:rPr>
                <w:sz w:val="22"/>
                <w:szCs w:val="22"/>
              </w:rPr>
            </w:pPr>
          </w:p>
          <w:p w:rsidR="008F2FB5" w:rsidRDefault="008F2FB5" w:rsidP="008F2FB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8F2FB5" w:rsidRPr="008F2FB5" w:rsidRDefault="008F2FB5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8F2FB5">
              <w:rPr>
                <w:i/>
                <w:sz w:val="18"/>
                <w:szCs w:val="18"/>
              </w:rPr>
              <w:t xml:space="preserve">« La traite des Noirs et l’enrichissement de l’Europe » un exemple Nantes, </w:t>
            </w:r>
            <w:r w:rsidRPr="008F2FB5">
              <w:rPr>
                <w:rStyle w:val="parentkey"/>
                <w:i/>
                <w:sz w:val="18"/>
                <w:szCs w:val="18"/>
              </w:rPr>
              <w:t>L'Histoire (N°215)</w:t>
            </w:r>
            <w:r w:rsidRPr="008F2FB5">
              <w:rPr>
                <w:i/>
                <w:sz w:val="18"/>
                <w:szCs w:val="18"/>
              </w:rPr>
              <w:t xml:space="preserve"> </w:t>
            </w:r>
            <w:r w:rsidRPr="008F2FB5">
              <w:rPr>
                <w:rStyle w:val="longdate"/>
                <w:i/>
                <w:sz w:val="18"/>
                <w:szCs w:val="18"/>
              </w:rPr>
              <w:t>Novembre 1997</w:t>
            </w:r>
            <w:r w:rsidRPr="008F2FB5">
              <w:rPr>
                <w:i/>
                <w:sz w:val="18"/>
                <w:szCs w:val="18"/>
              </w:rPr>
              <w:t xml:space="preserve"> en </w:t>
            </w:r>
            <w:r w:rsidRPr="008F2FB5">
              <w:rPr>
                <w:rStyle w:val="collation"/>
                <w:i/>
                <w:sz w:val="18"/>
                <w:szCs w:val="18"/>
              </w:rPr>
              <w:t>66-71</w:t>
            </w:r>
            <w:r>
              <w:rPr>
                <w:rStyle w:val="collation"/>
                <w:i/>
                <w:sz w:val="18"/>
                <w:szCs w:val="18"/>
              </w:rPr>
              <w:t xml:space="preserve"> </w:t>
            </w:r>
            <w:r w:rsidRPr="008F2FB5">
              <w:rPr>
                <w:rStyle w:val="collation"/>
                <w:i/>
                <w:sz w:val="18"/>
                <w:szCs w:val="18"/>
              </w:rPr>
              <w:t xml:space="preserve">+ </w:t>
            </w:r>
            <w:r w:rsidRPr="008F2FB5">
              <w:rPr>
                <w:rStyle w:val="parentkey"/>
                <w:i/>
                <w:sz w:val="18"/>
                <w:szCs w:val="18"/>
              </w:rPr>
              <w:t>Collections de l'Histoire (N°076)</w:t>
            </w:r>
            <w:r w:rsidRPr="008F2FB5">
              <w:rPr>
                <w:i/>
                <w:sz w:val="18"/>
                <w:szCs w:val="18"/>
              </w:rPr>
              <w:t xml:space="preserve"> </w:t>
            </w:r>
            <w:r w:rsidRPr="008F2FB5">
              <w:rPr>
                <w:rStyle w:val="longdate"/>
                <w:i/>
                <w:sz w:val="18"/>
                <w:szCs w:val="18"/>
              </w:rPr>
              <w:t>Juillet 2017</w:t>
            </w:r>
            <w:r w:rsidRPr="008F2FB5">
              <w:rPr>
                <w:i/>
                <w:sz w:val="18"/>
                <w:szCs w:val="18"/>
              </w:rPr>
              <w:t xml:space="preserve"> en </w:t>
            </w:r>
            <w:r w:rsidRPr="008F2FB5">
              <w:rPr>
                <w:rStyle w:val="collation"/>
                <w:i/>
                <w:sz w:val="18"/>
                <w:szCs w:val="18"/>
              </w:rPr>
              <w:t>p.44-51</w:t>
            </w:r>
          </w:p>
          <w:p w:rsidR="00C210EB" w:rsidRPr="0046658F" w:rsidRDefault="00C210EB">
            <w:pPr>
              <w:pStyle w:val="Default"/>
              <w:rPr>
                <w:sz w:val="22"/>
                <w:szCs w:val="22"/>
              </w:rPr>
            </w:pPr>
            <w:r w:rsidRPr="0046658F">
              <w:rPr>
                <w:sz w:val="22"/>
                <w:szCs w:val="22"/>
              </w:rPr>
              <w:t xml:space="preserve">• 1639 - La révolte des Va Nu-pieds et la condition paysanne. </w:t>
            </w:r>
          </w:p>
          <w:p w:rsidR="00C210EB" w:rsidRPr="0046658F" w:rsidRDefault="00C210EB">
            <w:pPr>
              <w:pStyle w:val="Default"/>
              <w:rPr>
                <w:sz w:val="22"/>
                <w:szCs w:val="22"/>
              </w:rPr>
            </w:pPr>
            <w:r w:rsidRPr="0046658F">
              <w:rPr>
                <w:sz w:val="22"/>
                <w:szCs w:val="22"/>
              </w:rPr>
              <w:t xml:space="preserve">• Riches et pauvres à Paris. </w:t>
            </w:r>
          </w:p>
          <w:p w:rsidR="00C210EB" w:rsidRPr="0046658F" w:rsidRDefault="00C210EB">
            <w:pPr>
              <w:pStyle w:val="Default"/>
              <w:rPr>
                <w:sz w:val="22"/>
                <w:szCs w:val="22"/>
              </w:rPr>
            </w:pPr>
            <w:r w:rsidRPr="0046658F">
              <w:rPr>
                <w:sz w:val="22"/>
                <w:szCs w:val="22"/>
              </w:rPr>
              <w:t xml:space="preserve">• Un salon au XVIIIe siècle (le salon de madame de Tencin par exemple).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46658F">
              <w:rPr>
                <w:sz w:val="22"/>
                <w:szCs w:val="22"/>
              </w:rPr>
              <w:t>• Les ports français et le développement de l’économie de plantation et de la traite.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</w:tcPr>
          <w:p w:rsidR="00C210EB" w:rsidRPr="00CD2963" w:rsidRDefault="00C210E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lastRenderedPageBreak/>
              <w:t xml:space="preserve">Chapitre 2. Les sociétés en guerre : des civils acteurs et victimes de la guerre </w:t>
            </w:r>
          </w:p>
          <w:p w:rsidR="002B2FCD" w:rsidRDefault="002B2FCD">
            <w:pPr>
              <w:pStyle w:val="Default"/>
              <w:rPr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D96A70">
              <w:rPr>
                <w:b/>
                <w:bCs/>
                <w:sz w:val="22"/>
                <w:szCs w:val="22"/>
              </w:rPr>
              <w:t xml:space="preserve"> </w:t>
            </w:r>
            <w:r w:rsidR="00D96A70" w:rsidRPr="00D96A70">
              <w:rPr>
                <w:bCs/>
                <w:sz w:val="22"/>
                <w:szCs w:val="22"/>
              </w:rPr>
              <w:t>blocus</w:t>
            </w:r>
            <w:r w:rsidR="00D96A70">
              <w:rPr>
                <w:b/>
                <w:bCs/>
                <w:sz w:val="22"/>
                <w:szCs w:val="22"/>
              </w:rPr>
              <w:t xml:space="preserve">, génocide, déportation, marché noir, économie de guerre, inflation, </w:t>
            </w:r>
            <w:r w:rsidR="00D96A70" w:rsidRPr="00D96A70">
              <w:rPr>
                <w:bCs/>
                <w:sz w:val="22"/>
                <w:szCs w:val="22"/>
              </w:rPr>
              <w:t>ersatz</w:t>
            </w:r>
            <w:r w:rsidR="00D96A70">
              <w:rPr>
                <w:b/>
                <w:bCs/>
                <w:sz w:val="22"/>
                <w:szCs w:val="22"/>
              </w:rPr>
              <w:t>, censure, culture de guerre, propagande,</w:t>
            </w: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2B2FCD" w:rsidRPr="008F2FB5" w:rsidRDefault="009F1079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9F1079">
              <w:rPr>
                <w:i/>
                <w:sz w:val="18"/>
                <w:szCs w:val="18"/>
              </w:rPr>
              <w:t xml:space="preserve">« Le journal du centenaire, les violences faites aux civils », </w:t>
            </w:r>
            <w:r w:rsidRPr="009F1079">
              <w:rPr>
                <w:rStyle w:val="parentkey"/>
                <w:i/>
                <w:sz w:val="18"/>
                <w:szCs w:val="18"/>
              </w:rPr>
              <w:t>Le Monde (N°21685)</w:t>
            </w:r>
            <w:r w:rsidRPr="009F1079">
              <w:rPr>
                <w:i/>
                <w:sz w:val="18"/>
                <w:szCs w:val="18"/>
              </w:rPr>
              <w:t xml:space="preserve"> paru le </w:t>
            </w:r>
            <w:r w:rsidRPr="009F1079">
              <w:rPr>
                <w:rStyle w:val="longdate"/>
                <w:i/>
                <w:sz w:val="18"/>
                <w:szCs w:val="18"/>
              </w:rPr>
              <w:t>07 Octobre 2014</w:t>
            </w:r>
            <w:r w:rsidRPr="009F1079">
              <w:rPr>
                <w:i/>
                <w:sz w:val="18"/>
                <w:szCs w:val="18"/>
              </w:rPr>
              <w:t xml:space="preserve"> en </w:t>
            </w:r>
            <w:r w:rsidRPr="009F1079">
              <w:rPr>
                <w:rStyle w:val="collation"/>
                <w:i/>
                <w:sz w:val="18"/>
                <w:szCs w:val="18"/>
              </w:rPr>
              <w:t>p.I-VIII</w:t>
            </w:r>
            <w:r>
              <w:rPr>
                <w:rStyle w:val="collation"/>
                <w:i/>
                <w:sz w:val="18"/>
                <w:szCs w:val="18"/>
              </w:rPr>
              <w:t xml:space="preserve"> + « les civils </w:t>
            </w:r>
            <w:r w:rsidRPr="008F2FB5">
              <w:rPr>
                <w:rStyle w:val="collation"/>
                <w:i/>
                <w:sz w:val="18"/>
                <w:szCs w:val="18"/>
              </w:rPr>
              <w:t xml:space="preserve">dans la tourmente », </w:t>
            </w:r>
            <w:r w:rsidRPr="008F2FB5">
              <w:rPr>
                <w:rStyle w:val="parentkey"/>
                <w:i/>
                <w:sz w:val="18"/>
                <w:szCs w:val="18"/>
              </w:rPr>
              <w:t>Le Monde (N°21506)</w:t>
            </w:r>
            <w:r w:rsidRPr="008F2FB5">
              <w:rPr>
                <w:i/>
                <w:sz w:val="18"/>
                <w:szCs w:val="18"/>
              </w:rPr>
              <w:t xml:space="preserve"> paru le </w:t>
            </w:r>
            <w:r w:rsidRPr="008F2FB5">
              <w:rPr>
                <w:rStyle w:val="longdate"/>
                <w:i/>
                <w:sz w:val="18"/>
                <w:szCs w:val="18"/>
              </w:rPr>
              <w:t>11 Mars 2014</w:t>
            </w:r>
            <w:r w:rsidRPr="008F2FB5">
              <w:rPr>
                <w:i/>
                <w:sz w:val="18"/>
                <w:szCs w:val="18"/>
              </w:rPr>
              <w:t xml:space="preserve"> en </w:t>
            </w:r>
            <w:r w:rsidRPr="008F2FB5">
              <w:rPr>
                <w:rStyle w:val="collation"/>
                <w:i/>
                <w:sz w:val="18"/>
                <w:szCs w:val="18"/>
              </w:rPr>
              <w:t>p.I-VII</w:t>
            </w:r>
          </w:p>
          <w:p w:rsidR="009F1079" w:rsidRPr="008F2FB5" w:rsidRDefault="009F1079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8F2FB5">
              <w:rPr>
                <w:rStyle w:val="collation"/>
                <w:i/>
                <w:sz w:val="18"/>
                <w:szCs w:val="18"/>
              </w:rPr>
              <w:t xml:space="preserve">« Idées reçues sur une hécatombe », </w:t>
            </w:r>
            <w:r w:rsidRPr="008F2FB5">
              <w:rPr>
                <w:rStyle w:val="parentkey"/>
                <w:i/>
                <w:sz w:val="18"/>
                <w:szCs w:val="18"/>
              </w:rPr>
              <w:t>Collections de l'Histoire (N°061)</w:t>
            </w:r>
            <w:r w:rsidRPr="008F2FB5">
              <w:rPr>
                <w:i/>
                <w:sz w:val="18"/>
                <w:szCs w:val="18"/>
              </w:rPr>
              <w:t xml:space="preserve"> </w:t>
            </w:r>
            <w:r w:rsidRPr="008F2FB5">
              <w:rPr>
                <w:rStyle w:val="longdate"/>
                <w:i/>
                <w:sz w:val="18"/>
                <w:szCs w:val="18"/>
              </w:rPr>
              <w:t>Octobre 2013</w:t>
            </w:r>
          </w:p>
          <w:p w:rsidR="008F2FB5" w:rsidRPr="008F2FB5" w:rsidRDefault="008F2FB5">
            <w:pPr>
              <w:pStyle w:val="Default"/>
              <w:rPr>
                <w:i/>
                <w:sz w:val="18"/>
                <w:szCs w:val="18"/>
              </w:rPr>
            </w:pPr>
            <w:r w:rsidRPr="008F2FB5">
              <w:rPr>
                <w:rStyle w:val="longdate"/>
                <w:i/>
                <w:sz w:val="18"/>
                <w:szCs w:val="18"/>
              </w:rPr>
              <w:t xml:space="preserve">« A l’Est, le front oublié », </w:t>
            </w:r>
            <w:r w:rsidRPr="008F2FB5">
              <w:rPr>
                <w:rStyle w:val="parentkey"/>
                <w:i/>
                <w:sz w:val="18"/>
                <w:szCs w:val="18"/>
              </w:rPr>
              <w:t>Collections de l'Histoire (N°061)</w:t>
            </w:r>
            <w:r w:rsidRPr="008F2FB5">
              <w:rPr>
                <w:i/>
                <w:sz w:val="18"/>
                <w:szCs w:val="18"/>
              </w:rPr>
              <w:t xml:space="preserve"> </w:t>
            </w:r>
            <w:r w:rsidRPr="008F2FB5">
              <w:rPr>
                <w:rStyle w:val="longdate"/>
                <w:i/>
                <w:sz w:val="18"/>
                <w:szCs w:val="18"/>
              </w:rPr>
              <w:t>Octobre 2013</w:t>
            </w:r>
          </w:p>
          <w:p w:rsidR="002B2FCD" w:rsidRDefault="002B2FCD">
            <w:pPr>
              <w:pStyle w:val="Default"/>
              <w:rPr>
                <w:sz w:val="22"/>
                <w:szCs w:val="22"/>
              </w:rPr>
            </w:pPr>
          </w:p>
          <w:p w:rsidR="00C210EB" w:rsidRPr="002B2FCD" w:rsidRDefault="00C210E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Marie Curie dans la guerre. </w:t>
            </w:r>
          </w:p>
          <w:p w:rsidR="00C210EB" w:rsidRPr="002B2FCD" w:rsidRDefault="00C210E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24 mai 1915 – La déclaration de la Triple Entente à propos des « crimes contre l’humanité et la civilisation » perpétrés contre les Arméniens de l’Empire ottoman.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2B2FCD">
              <w:rPr>
                <w:sz w:val="22"/>
                <w:szCs w:val="22"/>
              </w:rPr>
              <w:t>• Les grèves de l’année 1917.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C210EB" w:rsidRPr="00CD2963" w:rsidRDefault="00C210E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lastRenderedPageBreak/>
              <w:t xml:space="preserve">B – Un sujet d’étude au choix : </w:t>
            </w:r>
          </w:p>
          <w:p w:rsidR="002B2FCD" w:rsidRDefault="002B2FCD">
            <w:pPr>
              <w:pStyle w:val="Default"/>
              <w:rPr>
                <w:sz w:val="22"/>
                <w:szCs w:val="22"/>
              </w:rPr>
            </w:pPr>
          </w:p>
          <w:p w:rsidR="002B2FCD" w:rsidRDefault="002B2FCD" w:rsidP="002B2F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lastRenderedPageBreak/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9F1079" w:rsidRPr="009F1079" w:rsidRDefault="009F1079" w:rsidP="009F1079">
            <w:pPr>
              <w:pStyle w:val="Default"/>
              <w:rPr>
                <w:i/>
                <w:sz w:val="18"/>
                <w:szCs w:val="18"/>
              </w:rPr>
            </w:pPr>
            <w:r w:rsidRPr="009F1079">
              <w:rPr>
                <w:i/>
                <w:sz w:val="18"/>
                <w:szCs w:val="18"/>
              </w:rPr>
              <w:t xml:space="preserve">La bataille de la Somme : </w:t>
            </w:r>
            <w:r w:rsidRPr="009F1079">
              <w:rPr>
                <w:rStyle w:val="parentkey"/>
                <w:i/>
                <w:sz w:val="18"/>
                <w:szCs w:val="18"/>
              </w:rPr>
              <w:t>Les Chemins de la mémoire (N°255)</w:t>
            </w:r>
            <w:r w:rsidRPr="009F1079">
              <w:rPr>
                <w:i/>
                <w:sz w:val="18"/>
                <w:szCs w:val="18"/>
              </w:rPr>
              <w:t xml:space="preserve"> paru en </w:t>
            </w:r>
            <w:r w:rsidRPr="009F1079">
              <w:rPr>
                <w:rStyle w:val="longdate"/>
                <w:i/>
                <w:sz w:val="18"/>
                <w:szCs w:val="18"/>
              </w:rPr>
              <w:t>Juillet 2016</w:t>
            </w:r>
            <w:r w:rsidRPr="009F1079">
              <w:rPr>
                <w:i/>
                <w:sz w:val="18"/>
                <w:szCs w:val="18"/>
              </w:rPr>
              <w:t xml:space="preserve"> </w:t>
            </w:r>
          </w:p>
          <w:p w:rsidR="002B2FCD" w:rsidRDefault="002B2FCD">
            <w:pPr>
              <w:pStyle w:val="Default"/>
              <w:rPr>
                <w:sz w:val="22"/>
                <w:szCs w:val="22"/>
              </w:rPr>
            </w:pPr>
          </w:p>
          <w:p w:rsidR="009F1079" w:rsidRDefault="009F1079">
            <w:pPr>
              <w:pStyle w:val="Default"/>
              <w:rPr>
                <w:sz w:val="22"/>
                <w:szCs w:val="22"/>
              </w:rPr>
            </w:pPr>
          </w:p>
          <w:p w:rsidR="00C210EB" w:rsidRPr="002B2FCD" w:rsidRDefault="00C210E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Juillet-novembre 1916 : la bataille de la Somme </w:t>
            </w:r>
          </w:p>
          <w:p w:rsidR="00C210EB" w:rsidRPr="00CD2963" w:rsidRDefault="00C210EB">
            <w:pPr>
              <w:pStyle w:val="Default"/>
              <w:rPr>
                <w:sz w:val="18"/>
                <w:szCs w:val="18"/>
              </w:rPr>
            </w:pPr>
            <w:r w:rsidRPr="002B2FCD">
              <w:rPr>
                <w:sz w:val="22"/>
                <w:szCs w:val="22"/>
              </w:rPr>
              <w:t>• L’Autriche-Hongrie de 1914 au traité de Saint- Germain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</w:tr>
      <w:tr w:rsidR="00E5370B" w:rsidTr="00943A8F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246" w:type="dxa"/>
            <w:gridSpan w:val="3"/>
          </w:tcPr>
          <w:p w:rsidR="00E5370B" w:rsidRPr="00CD2963" w:rsidRDefault="00E5370B">
            <w:pPr>
              <w:pStyle w:val="Default"/>
              <w:rPr>
                <w:sz w:val="18"/>
                <w:szCs w:val="18"/>
              </w:rPr>
            </w:pPr>
            <w:r w:rsidRPr="00CD2963"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6804" w:type="dxa"/>
          </w:tcPr>
          <w:p w:rsidR="00E5370B" w:rsidRDefault="00E5370B" w:rsidP="00E5370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Chapitre 3. Sortir de la guerre : la tentative de construction d’un ordre des nations démocratiques </w:t>
            </w:r>
          </w:p>
          <w:p w:rsidR="002B2FCD" w:rsidRDefault="002B2FCD" w:rsidP="00E5370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F4774" w:rsidRPr="00D96A70" w:rsidRDefault="001F4774" w:rsidP="001F477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D96A70">
              <w:rPr>
                <w:b/>
                <w:bCs/>
                <w:sz w:val="22"/>
                <w:szCs w:val="22"/>
              </w:rPr>
              <w:t xml:space="preserve"> armistice, traité de paix, </w:t>
            </w:r>
            <w:r w:rsidR="00D96A70" w:rsidRPr="00D96A70">
              <w:rPr>
                <w:bCs/>
                <w:sz w:val="22"/>
                <w:szCs w:val="22"/>
              </w:rPr>
              <w:t>SDN, sécurité collective,</w:t>
            </w:r>
            <w:r w:rsidR="00D96A70">
              <w:rPr>
                <w:b/>
                <w:bCs/>
                <w:sz w:val="22"/>
                <w:szCs w:val="22"/>
              </w:rPr>
              <w:t xml:space="preserve"> droit des peuples à disposer d’eux-mêmes, nationalités, réfugié, apatride, </w:t>
            </w:r>
            <w:r w:rsidR="00D96A70">
              <w:rPr>
                <w:bCs/>
                <w:sz w:val="22"/>
                <w:szCs w:val="22"/>
              </w:rPr>
              <w:t xml:space="preserve">gueules cassées, commémoration, </w:t>
            </w:r>
            <w:r w:rsidR="00D96A70">
              <w:rPr>
                <w:b/>
                <w:bCs/>
                <w:sz w:val="22"/>
                <w:szCs w:val="22"/>
              </w:rPr>
              <w:t xml:space="preserve">bolcheviques, communisme, révolution, </w:t>
            </w:r>
            <w:r w:rsidR="00D96A70">
              <w:rPr>
                <w:bCs/>
                <w:sz w:val="22"/>
                <w:szCs w:val="22"/>
              </w:rPr>
              <w:t>soviet</w:t>
            </w: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1F4774" w:rsidRPr="00553960" w:rsidRDefault="00553960" w:rsidP="00E5370B">
            <w:pPr>
              <w:pStyle w:val="Default"/>
              <w:rPr>
                <w:bCs/>
                <w:i/>
                <w:sz w:val="18"/>
                <w:szCs w:val="18"/>
              </w:rPr>
            </w:pPr>
            <w:r w:rsidRPr="00553960">
              <w:rPr>
                <w:bCs/>
                <w:i/>
                <w:sz w:val="18"/>
                <w:szCs w:val="18"/>
              </w:rPr>
              <w:t xml:space="preserve"> « La violence n’a pas pris fin le 11 novembre 1918 », </w:t>
            </w:r>
            <w:r w:rsidRPr="00553960">
              <w:rPr>
                <w:rStyle w:val="parentkey"/>
                <w:i/>
                <w:sz w:val="18"/>
                <w:szCs w:val="18"/>
              </w:rPr>
              <w:t>Géo histoire (N°042)</w:t>
            </w:r>
            <w:r w:rsidRPr="00553960">
              <w:rPr>
                <w:i/>
                <w:sz w:val="18"/>
                <w:szCs w:val="18"/>
              </w:rPr>
              <w:t xml:space="preserve"> </w:t>
            </w:r>
            <w:r w:rsidRPr="00553960">
              <w:rPr>
                <w:rStyle w:val="longdate"/>
                <w:i/>
                <w:sz w:val="18"/>
                <w:szCs w:val="18"/>
              </w:rPr>
              <w:t>Novembre 2018</w:t>
            </w:r>
            <w:r w:rsidRPr="00553960">
              <w:rPr>
                <w:i/>
                <w:sz w:val="18"/>
                <w:szCs w:val="18"/>
              </w:rPr>
              <w:t xml:space="preserve"> en </w:t>
            </w:r>
            <w:r w:rsidRPr="00553960">
              <w:rPr>
                <w:rStyle w:val="collation"/>
                <w:i/>
                <w:sz w:val="18"/>
                <w:szCs w:val="18"/>
              </w:rPr>
              <w:t>p.130-131</w:t>
            </w:r>
          </w:p>
          <w:p w:rsidR="00553960" w:rsidRPr="00553960" w:rsidRDefault="00553960" w:rsidP="00553960">
            <w:pPr>
              <w:pStyle w:val="Default"/>
              <w:rPr>
                <w:i/>
                <w:sz w:val="18"/>
                <w:szCs w:val="18"/>
              </w:rPr>
            </w:pPr>
            <w:r w:rsidRPr="00553960">
              <w:rPr>
                <w:i/>
                <w:sz w:val="18"/>
                <w:szCs w:val="18"/>
              </w:rPr>
              <w:t xml:space="preserve">« Un passeport pour les apatrides », </w:t>
            </w:r>
            <w:r w:rsidRPr="00553960">
              <w:rPr>
                <w:rStyle w:val="parentkey"/>
                <w:i/>
                <w:sz w:val="18"/>
                <w:szCs w:val="18"/>
              </w:rPr>
              <w:t>Collections de l'Histoire (N°073)</w:t>
            </w:r>
            <w:r w:rsidRPr="00553960">
              <w:rPr>
                <w:i/>
                <w:sz w:val="18"/>
                <w:szCs w:val="18"/>
              </w:rPr>
              <w:t xml:space="preserve"> paru en </w:t>
            </w:r>
            <w:r w:rsidRPr="00553960">
              <w:rPr>
                <w:rStyle w:val="longdate"/>
                <w:i/>
                <w:sz w:val="18"/>
                <w:szCs w:val="18"/>
              </w:rPr>
              <w:t>Octobre 2016</w:t>
            </w:r>
            <w:r w:rsidRPr="00553960">
              <w:rPr>
                <w:i/>
                <w:sz w:val="18"/>
                <w:szCs w:val="18"/>
              </w:rPr>
              <w:t xml:space="preserve"> en </w:t>
            </w:r>
            <w:r w:rsidRPr="00553960">
              <w:rPr>
                <w:rStyle w:val="collation"/>
                <w:i/>
                <w:sz w:val="18"/>
                <w:szCs w:val="18"/>
              </w:rPr>
              <w:t>p.46-55</w:t>
            </w:r>
          </w:p>
          <w:p w:rsidR="002B2FCD" w:rsidRPr="00553960" w:rsidRDefault="00553960" w:rsidP="00E5370B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553960">
              <w:rPr>
                <w:i/>
                <w:sz w:val="18"/>
                <w:szCs w:val="18"/>
              </w:rPr>
              <w:t xml:space="preserve">« 1918-39 ; drôle de paix », </w:t>
            </w:r>
            <w:r w:rsidRPr="00553960">
              <w:rPr>
                <w:rStyle w:val="parentkey"/>
                <w:i/>
                <w:sz w:val="18"/>
                <w:szCs w:val="18"/>
              </w:rPr>
              <w:t>L'Histoire (N°453)</w:t>
            </w:r>
            <w:r w:rsidRPr="00553960">
              <w:rPr>
                <w:i/>
                <w:sz w:val="18"/>
                <w:szCs w:val="18"/>
              </w:rPr>
              <w:t xml:space="preserve"> paru en </w:t>
            </w:r>
            <w:r w:rsidRPr="00553960">
              <w:rPr>
                <w:rStyle w:val="longdate"/>
                <w:i/>
                <w:sz w:val="18"/>
                <w:szCs w:val="18"/>
              </w:rPr>
              <w:t>Novembre 2018</w:t>
            </w:r>
            <w:r w:rsidRPr="00553960">
              <w:rPr>
                <w:i/>
                <w:sz w:val="18"/>
                <w:szCs w:val="18"/>
              </w:rPr>
              <w:t xml:space="preserve"> en </w:t>
            </w:r>
            <w:r w:rsidRPr="00553960">
              <w:rPr>
                <w:rStyle w:val="collation"/>
                <w:i/>
                <w:sz w:val="18"/>
                <w:szCs w:val="18"/>
              </w:rPr>
              <w:t>p.22-23</w:t>
            </w:r>
          </w:p>
          <w:p w:rsidR="00553960" w:rsidRDefault="00553960" w:rsidP="00E5370B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553960">
              <w:rPr>
                <w:rStyle w:val="collation"/>
                <w:i/>
                <w:sz w:val="18"/>
                <w:szCs w:val="18"/>
              </w:rPr>
              <w:t xml:space="preserve">Le journal du centenaire, </w:t>
            </w:r>
            <w:r w:rsidRPr="00553960">
              <w:rPr>
                <w:rStyle w:val="parentkey"/>
                <w:i/>
                <w:sz w:val="18"/>
                <w:szCs w:val="18"/>
              </w:rPr>
              <w:t>Le Monde (N°21715)</w:t>
            </w:r>
            <w:r w:rsidRPr="00553960">
              <w:rPr>
                <w:i/>
                <w:sz w:val="18"/>
                <w:szCs w:val="18"/>
              </w:rPr>
              <w:t xml:space="preserve"> paru le </w:t>
            </w:r>
            <w:r w:rsidRPr="00553960">
              <w:rPr>
                <w:rStyle w:val="longdate"/>
                <w:i/>
                <w:sz w:val="18"/>
                <w:szCs w:val="18"/>
              </w:rPr>
              <w:t>11 Novembre 2014</w:t>
            </w:r>
            <w:r w:rsidRPr="00553960">
              <w:rPr>
                <w:i/>
                <w:sz w:val="18"/>
                <w:szCs w:val="18"/>
              </w:rPr>
              <w:t xml:space="preserve"> en </w:t>
            </w:r>
            <w:r w:rsidRPr="00553960">
              <w:rPr>
                <w:rStyle w:val="collation"/>
                <w:i/>
                <w:sz w:val="18"/>
                <w:szCs w:val="18"/>
              </w:rPr>
              <w:t>p.I-VIII</w:t>
            </w:r>
          </w:p>
          <w:p w:rsidR="00553960" w:rsidRPr="00553960" w:rsidRDefault="00553960" w:rsidP="00E5370B">
            <w:pPr>
              <w:pStyle w:val="Default"/>
              <w:rPr>
                <w:i/>
                <w:sz w:val="18"/>
                <w:szCs w:val="18"/>
              </w:rPr>
            </w:pPr>
          </w:p>
          <w:p w:rsidR="00E5370B" w:rsidRPr="002B2FCD" w:rsidRDefault="00E5370B" w:rsidP="00E5370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1919-1923 – Les traités de paix. </w:t>
            </w:r>
          </w:p>
          <w:p w:rsidR="00E5370B" w:rsidRPr="002B2FCD" w:rsidRDefault="00E5370B" w:rsidP="00E5370B">
            <w:pPr>
              <w:pStyle w:val="Default"/>
              <w:rPr>
                <w:sz w:val="22"/>
                <w:szCs w:val="22"/>
              </w:rPr>
            </w:pPr>
            <w:r w:rsidRPr="002B2FCD">
              <w:rPr>
                <w:sz w:val="22"/>
                <w:szCs w:val="22"/>
              </w:rPr>
              <w:t xml:space="preserve">• 1920 – Le soldat inconnu et les enjeux mémoriels. </w:t>
            </w:r>
          </w:p>
          <w:p w:rsidR="00E5370B" w:rsidRPr="00CD2963" w:rsidRDefault="00E5370B" w:rsidP="00E5370B">
            <w:pPr>
              <w:pStyle w:val="Default"/>
              <w:rPr>
                <w:sz w:val="18"/>
                <w:szCs w:val="18"/>
              </w:rPr>
            </w:pPr>
            <w:r w:rsidRPr="002B2FCD">
              <w:rPr>
                <w:sz w:val="22"/>
                <w:szCs w:val="22"/>
              </w:rPr>
              <w:t>• 1922 – Le passeport Nansen et le statut des apatrides.</w:t>
            </w:r>
          </w:p>
        </w:tc>
        <w:tc>
          <w:tcPr>
            <w:tcW w:w="3260" w:type="dxa"/>
          </w:tcPr>
          <w:p w:rsidR="00E5370B" w:rsidRPr="00CD2963" w:rsidRDefault="00E5370B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210EB" w:rsidRDefault="00C210EB" w:rsidP="0057212A"/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827"/>
        <w:gridCol w:w="6804"/>
        <w:gridCol w:w="2977"/>
      </w:tblGrid>
      <w:tr w:rsidR="00982F59" w:rsidTr="00943A8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46" w:type="dxa"/>
            <w:gridSpan w:val="2"/>
          </w:tcPr>
          <w:p w:rsidR="00982F59" w:rsidRPr="00CD2963" w:rsidRDefault="00982F59" w:rsidP="00982F59">
            <w:pPr>
              <w:pStyle w:val="Default"/>
              <w:jc w:val="center"/>
              <w:rPr>
                <w:sz w:val="44"/>
                <w:szCs w:val="44"/>
              </w:rPr>
            </w:pPr>
            <w:r w:rsidRPr="00CD2963">
              <w:rPr>
                <w:b/>
                <w:bCs/>
                <w:sz w:val="44"/>
                <w:szCs w:val="44"/>
              </w:rPr>
              <w:lastRenderedPageBreak/>
              <w:t>Seconde générale et technologique</w:t>
            </w:r>
          </w:p>
        </w:tc>
        <w:tc>
          <w:tcPr>
            <w:tcW w:w="6804" w:type="dxa"/>
          </w:tcPr>
          <w:p w:rsidR="00982F59" w:rsidRPr="00CD2963" w:rsidRDefault="00982F59">
            <w:pPr>
              <w:pStyle w:val="Default"/>
              <w:rPr>
                <w:sz w:val="44"/>
                <w:szCs w:val="44"/>
              </w:rPr>
            </w:pPr>
            <w:r w:rsidRPr="00CD2963">
              <w:rPr>
                <w:b/>
                <w:bCs/>
                <w:sz w:val="44"/>
                <w:szCs w:val="44"/>
              </w:rPr>
              <w:t xml:space="preserve">Première générale </w:t>
            </w:r>
          </w:p>
        </w:tc>
        <w:tc>
          <w:tcPr>
            <w:tcW w:w="2977" w:type="dxa"/>
          </w:tcPr>
          <w:p w:rsidR="00982F59" w:rsidRPr="00CD2963" w:rsidRDefault="00982F59">
            <w:pPr>
              <w:pStyle w:val="Default"/>
              <w:rPr>
                <w:sz w:val="44"/>
                <w:szCs w:val="44"/>
              </w:rPr>
            </w:pPr>
            <w:r w:rsidRPr="00CD2963">
              <w:rPr>
                <w:b/>
                <w:bCs/>
                <w:sz w:val="44"/>
                <w:szCs w:val="44"/>
              </w:rPr>
              <w:t xml:space="preserve">Première technologique </w:t>
            </w:r>
          </w:p>
        </w:tc>
      </w:tr>
      <w:tr w:rsidR="00B82E65" w:rsidTr="00943A8F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1419" w:type="dxa"/>
          </w:tcPr>
          <w:p w:rsidR="00E5370B" w:rsidRPr="00CD2963" w:rsidRDefault="00E5370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Thème 1 </w:t>
            </w:r>
          </w:p>
        </w:tc>
        <w:tc>
          <w:tcPr>
            <w:tcW w:w="3827" w:type="dxa"/>
          </w:tcPr>
          <w:p w:rsidR="00E5370B" w:rsidRPr="00CD2963" w:rsidRDefault="00E5370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Sociétés et environnements : des équilibres fragiles </w:t>
            </w:r>
          </w:p>
        </w:tc>
        <w:tc>
          <w:tcPr>
            <w:tcW w:w="6804" w:type="dxa"/>
          </w:tcPr>
          <w:p w:rsidR="00E5370B" w:rsidRPr="00CD2963" w:rsidRDefault="00E5370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La métropolisation : un processus mondial différencié </w:t>
            </w:r>
          </w:p>
        </w:tc>
        <w:tc>
          <w:tcPr>
            <w:tcW w:w="2977" w:type="dxa"/>
          </w:tcPr>
          <w:p w:rsidR="00E5370B" w:rsidRPr="00CD2963" w:rsidRDefault="00E5370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La métropolisation : un processus mondial différencié </w:t>
            </w:r>
          </w:p>
        </w:tc>
      </w:tr>
      <w:tr w:rsidR="00E5370B" w:rsidTr="00943A8F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5246" w:type="dxa"/>
            <w:gridSpan w:val="2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Questions </w:t>
            </w:r>
          </w:p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Les sociétés face aux risques. </w:t>
            </w:r>
          </w:p>
          <w:p w:rsidR="00E5370B" w:rsidRPr="00CD2963" w:rsidRDefault="00E5370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Des ressources majeures sous pression : tensions, gestion. </w:t>
            </w:r>
          </w:p>
          <w:p w:rsidR="00602F32" w:rsidRPr="00CD2963" w:rsidRDefault="00602F3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02F32" w:rsidRPr="00CD2963" w:rsidRDefault="00602F32">
            <w:pPr>
              <w:pStyle w:val="Default"/>
              <w:rPr>
                <w:bCs/>
                <w:sz w:val="22"/>
                <w:szCs w:val="22"/>
              </w:rPr>
            </w:pPr>
            <w:r w:rsidRPr="00067A4B">
              <w:rPr>
                <w:b/>
                <w:bCs/>
                <w:sz w:val="22"/>
                <w:szCs w:val="22"/>
              </w:rPr>
              <w:t>Notions</w:t>
            </w:r>
            <w:r w:rsidR="007231BA">
              <w:rPr>
                <w:b/>
                <w:bCs/>
                <w:sz w:val="22"/>
                <w:szCs w:val="22"/>
              </w:rPr>
              <w:t>-vocabulaire</w:t>
            </w:r>
            <w:r w:rsidRPr="00067A4B">
              <w:rPr>
                <w:b/>
                <w:bCs/>
                <w:sz w:val="22"/>
                <w:szCs w:val="22"/>
              </w:rPr>
              <w:t> </w:t>
            </w:r>
            <w:r w:rsidRPr="00CD2963">
              <w:rPr>
                <w:bCs/>
                <w:sz w:val="22"/>
                <w:szCs w:val="22"/>
              </w:rPr>
              <w:t xml:space="preserve">: </w:t>
            </w:r>
            <w:r w:rsidRPr="00F111A2">
              <w:rPr>
                <w:b/>
                <w:bCs/>
                <w:sz w:val="22"/>
                <w:szCs w:val="22"/>
              </w:rPr>
              <w:t>changement climatique</w:t>
            </w:r>
            <w:r w:rsidRPr="00CD2963">
              <w:rPr>
                <w:bCs/>
                <w:sz w:val="22"/>
                <w:szCs w:val="22"/>
              </w:rPr>
              <w:t xml:space="preserve"> / Ressource naturelle / </w:t>
            </w:r>
            <w:r w:rsidRPr="00F111A2">
              <w:rPr>
                <w:b/>
                <w:bCs/>
                <w:sz w:val="22"/>
                <w:szCs w:val="22"/>
              </w:rPr>
              <w:t>Environnement / Milieu</w:t>
            </w:r>
            <w:r w:rsidRPr="00CD2963">
              <w:rPr>
                <w:bCs/>
                <w:sz w:val="22"/>
                <w:szCs w:val="22"/>
              </w:rPr>
              <w:t xml:space="preserve"> / Risques / Aléa / </w:t>
            </w:r>
            <w:r w:rsidR="00CD2963" w:rsidRPr="00CD2963">
              <w:rPr>
                <w:bCs/>
                <w:sz w:val="22"/>
                <w:szCs w:val="22"/>
              </w:rPr>
              <w:t xml:space="preserve">catastrophe / Changement climatique </w:t>
            </w:r>
            <w:r w:rsidRPr="00CD2963">
              <w:rPr>
                <w:bCs/>
                <w:sz w:val="22"/>
                <w:szCs w:val="22"/>
              </w:rPr>
              <w:t xml:space="preserve">/ Conflit d’usages / Vulnérabilité / Transition environnementale / Prévention / Résilience / GES / </w:t>
            </w:r>
            <w:r w:rsidR="00CD2963" w:rsidRPr="00F111A2">
              <w:rPr>
                <w:b/>
                <w:bCs/>
                <w:sz w:val="22"/>
                <w:szCs w:val="22"/>
              </w:rPr>
              <w:t xml:space="preserve">Ressources </w:t>
            </w:r>
            <w:r w:rsidR="00CD2963" w:rsidRPr="00CD2963">
              <w:rPr>
                <w:bCs/>
                <w:sz w:val="22"/>
                <w:szCs w:val="22"/>
              </w:rPr>
              <w:t>- é</w:t>
            </w:r>
            <w:r w:rsidRPr="00CD2963">
              <w:rPr>
                <w:bCs/>
                <w:sz w:val="22"/>
                <w:szCs w:val="22"/>
              </w:rPr>
              <w:t>nergie fossile – renouvelable / Transition énergétique / Economie circulaire / PPR / Parc naturel</w:t>
            </w:r>
            <w:r w:rsidR="00CD2963" w:rsidRPr="00CD2963">
              <w:rPr>
                <w:bCs/>
                <w:sz w:val="22"/>
                <w:szCs w:val="22"/>
              </w:rPr>
              <w:t xml:space="preserve"> / Mix énergétique / aménagement </w:t>
            </w:r>
          </w:p>
          <w:p w:rsidR="00602F32" w:rsidRDefault="00602F32">
            <w:pPr>
              <w:pStyle w:val="Default"/>
              <w:rPr>
                <w:sz w:val="22"/>
                <w:szCs w:val="22"/>
              </w:rPr>
            </w:pPr>
          </w:p>
          <w:p w:rsidR="00067A4B" w:rsidRDefault="00067A4B" w:rsidP="00067A4B">
            <w:pPr>
              <w:pStyle w:val="Sansinterligne"/>
              <w:rPr>
                <w:rFonts w:cs="Calibri"/>
              </w:rPr>
            </w:pPr>
            <w:r w:rsidRPr="00067A4B">
              <w:rPr>
                <w:rFonts w:cs="Calibri"/>
                <w:b/>
              </w:rPr>
              <w:t>Indications bibliographiques</w:t>
            </w:r>
            <w:r>
              <w:rPr>
                <w:rFonts w:cs="Calibri"/>
              </w:rPr>
              <w:t> :</w:t>
            </w:r>
          </w:p>
          <w:p w:rsidR="00067A4B" w:rsidRPr="00845469" w:rsidRDefault="00067A4B" w:rsidP="00067A4B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845469">
              <w:rPr>
                <w:rFonts w:cs="Calibri"/>
                <w:i/>
                <w:sz w:val="18"/>
                <w:szCs w:val="18"/>
              </w:rPr>
              <w:t>D.Blanchon, L’eau dans le monde, Doc photo, 2010</w:t>
            </w:r>
          </w:p>
          <w:p w:rsidR="007231BA" w:rsidRPr="00845469" w:rsidRDefault="007231BA" w:rsidP="00067A4B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</w:p>
          <w:p w:rsidR="00067A4B" w:rsidRDefault="00067A4B" w:rsidP="00067A4B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845469">
              <w:rPr>
                <w:rFonts w:cs="Calibri"/>
                <w:i/>
                <w:sz w:val="18"/>
                <w:szCs w:val="18"/>
              </w:rPr>
              <w:t>Y.Veyret, Géographie des risques naturels, Doc photo, 2001</w:t>
            </w:r>
          </w:p>
          <w:p w:rsidR="007231BA" w:rsidRPr="00845469" w:rsidRDefault="007231BA" w:rsidP="007231BA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845469">
              <w:rPr>
                <w:rFonts w:cs="Calibri"/>
                <w:i/>
                <w:sz w:val="18"/>
                <w:szCs w:val="18"/>
              </w:rPr>
              <w:t>TDC n°824, 2001, Les risques majeurs</w:t>
            </w:r>
          </w:p>
          <w:p w:rsidR="007231BA" w:rsidRPr="00845469" w:rsidRDefault="007231BA" w:rsidP="007231BA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845469">
              <w:rPr>
                <w:rFonts w:cs="Calibri"/>
                <w:i/>
                <w:sz w:val="18"/>
                <w:szCs w:val="18"/>
              </w:rPr>
              <w:t>M.Reghezza-Zitt, doc photo sur les risques</w:t>
            </w:r>
          </w:p>
          <w:p w:rsidR="007231BA" w:rsidRPr="007231BA" w:rsidRDefault="007231BA" w:rsidP="007231BA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7231BA">
              <w:rPr>
                <w:rFonts w:cs="Calibri"/>
                <w:i/>
                <w:sz w:val="18"/>
                <w:szCs w:val="18"/>
              </w:rPr>
              <w:t>Risques et sociétés, Géoconfluences</w:t>
            </w:r>
          </w:p>
          <w:p w:rsidR="007231BA" w:rsidRPr="007231BA" w:rsidRDefault="007231BA" w:rsidP="007231BA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7231BA">
              <w:rPr>
                <w:rFonts w:cs="Calibri"/>
                <w:i/>
                <w:sz w:val="18"/>
                <w:szCs w:val="18"/>
              </w:rPr>
              <w:t>TDC n°990, 2010, Paris inondé</w:t>
            </w:r>
          </w:p>
          <w:p w:rsidR="007231BA" w:rsidRPr="007231BA" w:rsidRDefault="007231BA" w:rsidP="007231BA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7231BA">
              <w:rPr>
                <w:rFonts w:cs="Calibri"/>
                <w:i/>
                <w:sz w:val="18"/>
                <w:szCs w:val="18"/>
              </w:rPr>
              <w:t>« Exercice géant pour contrer la crue du siècle », Le Figaro, 7 mars 2016</w:t>
            </w:r>
          </w:p>
          <w:p w:rsidR="007231BA" w:rsidRPr="00845469" w:rsidRDefault="007231BA" w:rsidP="00067A4B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</w:p>
          <w:p w:rsidR="008E3DB3" w:rsidRPr="00845469" w:rsidRDefault="008E3DB3" w:rsidP="00067A4B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845469">
              <w:rPr>
                <w:rFonts w:cs="Calibri"/>
                <w:i/>
                <w:sz w:val="18"/>
                <w:szCs w:val="18"/>
              </w:rPr>
              <w:t>S.Tabarly, Océan arctique : des frontières maritimes à l’épreuve d’une nouvelle donne climatique, Géoconfluences</w:t>
            </w:r>
          </w:p>
          <w:p w:rsidR="008E3DB3" w:rsidRPr="00845469" w:rsidRDefault="008E3DB3" w:rsidP="00067A4B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845469">
              <w:rPr>
                <w:rFonts w:cs="Calibri"/>
                <w:i/>
                <w:sz w:val="18"/>
                <w:szCs w:val="18"/>
              </w:rPr>
              <w:t>Mondes arctiques, Doc photo n°8080</w:t>
            </w:r>
          </w:p>
          <w:p w:rsidR="008E3DB3" w:rsidRDefault="008E3DB3" w:rsidP="00067A4B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845469">
              <w:rPr>
                <w:rFonts w:cs="Calibri"/>
                <w:i/>
                <w:sz w:val="18"/>
                <w:szCs w:val="18"/>
              </w:rPr>
              <w:t>Carto n°26, Géopolitique du grand Nord, Le continent arctique</w:t>
            </w:r>
          </w:p>
          <w:p w:rsidR="007231BA" w:rsidRPr="00845469" w:rsidRDefault="007231BA" w:rsidP="00067A4B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</w:p>
          <w:p w:rsidR="00E27FCA" w:rsidRDefault="00E27FCA" w:rsidP="007231BA">
            <w:pPr>
              <w:pStyle w:val="Sansinterligne"/>
              <w:rPr>
                <w:rStyle w:val="longdate"/>
              </w:rPr>
            </w:pPr>
            <w:r w:rsidRPr="00E27FCA">
              <w:rPr>
                <w:rStyle w:val="parentkey"/>
                <w:i/>
                <w:sz w:val="18"/>
                <w:szCs w:val="18"/>
              </w:rPr>
              <w:t>Documentation photographique (N°8098)</w:t>
            </w:r>
            <w:r w:rsidRPr="00E27FCA">
              <w:rPr>
                <w:i/>
                <w:sz w:val="18"/>
                <w:szCs w:val="18"/>
              </w:rPr>
              <w:t xml:space="preserve"> </w:t>
            </w:r>
            <w:r w:rsidRPr="00E27FCA">
              <w:rPr>
                <w:rStyle w:val="longdate"/>
                <w:i/>
                <w:sz w:val="18"/>
                <w:szCs w:val="18"/>
              </w:rPr>
              <w:t>Mars 2014</w:t>
            </w:r>
          </w:p>
          <w:p w:rsidR="007231BA" w:rsidRPr="00845469" w:rsidRDefault="007231BA" w:rsidP="007231BA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845469">
              <w:rPr>
                <w:rFonts w:cs="Calibri"/>
                <w:i/>
                <w:sz w:val="18"/>
                <w:szCs w:val="18"/>
              </w:rPr>
              <w:t>B.Barre, Atlas des énergies ; quels choix pour quels développements ?, 2007</w:t>
            </w:r>
          </w:p>
          <w:p w:rsidR="008E3DB3" w:rsidRPr="007231BA" w:rsidRDefault="008E3DB3" w:rsidP="00067A4B">
            <w:pPr>
              <w:pStyle w:val="Sansinterligne"/>
              <w:rPr>
                <w:rFonts w:cs="Calibri"/>
                <w:b/>
                <w:i/>
                <w:sz w:val="18"/>
                <w:szCs w:val="18"/>
              </w:rPr>
            </w:pPr>
            <w:r w:rsidRPr="007231BA">
              <w:rPr>
                <w:rFonts w:cs="Calibri"/>
                <w:b/>
                <w:i/>
                <w:sz w:val="18"/>
                <w:szCs w:val="18"/>
              </w:rPr>
              <w:lastRenderedPageBreak/>
              <w:t>TDC n°1076, 2014, L’avenir des énergies</w:t>
            </w:r>
          </w:p>
          <w:p w:rsidR="005B4FDE" w:rsidRPr="00845469" w:rsidRDefault="00721F04" w:rsidP="00067A4B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Xx </w:t>
            </w:r>
            <w:r w:rsidR="005B4FDE" w:rsidRPr="00845469">
              <w:rPr>
                <w:rFonts w:cs="Calibri"/>
                <w:i/>
                <w:sz w:val="18"/>
                <w:szCs w:val="18"/>
              </w:rPr>
              <w:t>Atlas Autrement sur les pôles, les énergies, les risques</w:t>
            </w:r>
          </w:p>
          <w:p w:rsidR="00067A4B" w:rsidRPr="00CD2963" w:rsidRDefault="00067A4B">
            <w:pPr>
              <w:pStyle w:val="Default"/>
              <w:rPr>
                <w:sz w:val="22"/>
                <w:szCs w:val="22"/>
              </w:rPr>
            </w:pPr>
          </w:p>
          <w:p w:rsidR="00E5370B" w:rsidRPr="00845469" w:rsidRDefault="00E5370B">
            <w:pPr>
              <w:pStyle w:val="Default"/>
              <w:rPr>
                <w:sz w:val="22"/>
                <w:szCs w:val="22"/>
              </w:rPr>
            </w:pPr>
            <w:r w:rsidRPr="00845469">
              <w:rPr>
                <w:i/>
                <w:iCs/>
                <w:sz w:val="22"/>
                <w:szCs w:val="22"/>
              </w:rPr>
              <w:t xml:space="preserve">Études de cas possibles : </w:t>
            </w:r>
          </w:p>
          <w:p w:rsidR="00E5370B" w:rsidRPr="00845469" w:rsidRDefault="00E5370B">
            <w:pPr>
              <w:pStyle w:val="Default"/>
              <w:rPr>
                <w:sz w:val="22"/>
                <w:szCs w:val="22"/>
              </w:rPr>
            </w:pPr>
            <w:r w:rsidRPr="00845469">
              <w:rPr>
                <w:sz w:val="22"/>
                <w:szCs w:val="22"/>
              </w:rPr>
              <w:t xml:space="preserve">● Le changement climatique et ses effets sur un espace densément peuplé. </w:t>
            </w:r>
          </w:p>
          <w:p w:rsidR="00E5370B" w:rsidRPr="00845469" w:rsidRDefault="00E5370B">
            <w:pPr>
              <w:pStyle w:val="Default"/>
              <w:rPr>
                <w:sz w:val="22"/>
                <w:szCs w:val="22"/>
              </w:rPr>
            </w:pPr>
            <w:r w:rsidRPr="00845469">
              <w:rPr>
                <w:sz w:val="22"/>
                <w:szCs w:val="22"/>
              </w:rPr>
              <w:t xml:space="preserve">● L’Arctique : fragilité et attractivité. </w:t>
            </w:r>
          </w:p>
          <w:p w:rsidR="00E5370B" w:rsidRPr="00845469" w:rsidRDefault="00E5370B">
            <w:pPr>
              <w:pStyle w:val="Default"/>
              <w:rPr>
                <w:sz w:val="22"/>
                <w:szCs w:val="22"/>
              </w:rPr>
            </w:pPr>
            <w:r w:rsidRPr="00845469">
              <w:rPr>
                <w:sz w:val="22"/>
                <w:szCs w:val="22"/>
              </w:rPr>
              <w:t xml:space="preserve">● La forêt amazonienne : un environnement fragile soumis aux pressions et aux risques. </w:t>
            </w:r>
          </w:p>
          <w:p w:rsidR="00E5370B" w:rsidRPr="00CD2963" w:rsidRDefault="00E5370B">
            <w:pPr>
              <w:pStyle w:val="Default"/>
              <w:rPr>
                <w:sz w:val="18"/>
                <w:szCs w:val="18"/>
              </w:rPr>
            </w:pPr>
            <w:r w:rsidRPr="00845469">
              <w:rPr>
                <w:sz w:val="22"/>
                <w:szCs w:val="22"/>
              </w:rPr>
              <w:t>● Les Alpes : des environnements vulnérables et valorisés.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lastRenderedPageBreak/>
              <w:t xml:space="preserve">Questions </w:t>
            </w:r>
          </w:p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Les villes à l’échelle mondiale : le poids croissant des métropoles. </w:t>
            </w:r>
          </w:p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Des métropoles inégales et en mutation. </w:t>
            </w:r>
          </w:p>
          <w:p w:rsidR="001F4774" w:rsidRDefault="001F4774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F61556">
              <w:rPr>
                <w:b/>
                <w:bCs/>
                <w:sz w:val="22"/>
                <w:szCs w:val="22"/>
              </w:rPr>
              <w:t xml:space="preserve"> </w:t>
            </w:r>
            <w:r w:rsidR="00F61556" w:rsidRPr="00F61556">
              <w:rPr>
                <w:bCs/>
                <w:sz w:val="22"/>
                <w:szCs w:val="22"/>
              </w:rPr>
              <w:t>métropole</w:t>
            </w:r>
            <w:r w:rsidR="00F61556">
              <w:rPr>
                <w:b/>
                <w:bCs/>
                <w:sz w:val="22"/>
                <w:szCs w:val="22"/>
              </w:rPr>
              <w:t xml:space="preserve">, métropolisation, </w:t>
            </w:r>
            <w:r w:rsidR="00F61556" w:rsidRPr="00F61556">
              <w:rPr>
                <w:bCs/>
                <w:sz w:val="22"/>
                <w:szCs w:val="22"/>
              </w:rPr>
              <w:t>mégalopole</w:t>
            </w:r>
            <w:r w:rsidR="00F61556">
              <w:rPr>
                <w:b/>
                <w:bCs/>
                <w:sz w:val="22"/>
                <w:szCs w:val="22"/>
              </w:rPr>
              <w:t xml:space="preserve">, spécialisation fonctionnelle, </w:t>
            </w:r>
            <w:r w:rsidR="00F61556" w:rsidRPr="00F61556">
              <w:rPr>
                <w:bCs/>
                <w:sz w:val="22"/>
                <w:szCs w:val="22"/>
              </w:rPr>
              <w:t>edge-city</w:t>
            </w:r>
            <w:r w:rsidR="00F61556">
              <w:rPr>
                <w:b/>
                <w:bCs/>
                <w:sz w:val="22"/>
                <w:szCs w:val="22"/>
              </w:rPr>
              <w:t xml:space="preserve">, ségrégation socio-spatiale, gentrification, </w:t>
            </w:r>
            <w:r w:rsidR="00F61556" w:rsidRPr="00F61556">
              <w:rPr>
                <w:bCs/>
                <w:sz w:val="22"/>
                <w:szCs w:val="22"/>
              </w:rPr>
              <w:t>gated-community</w:t>
            </w:r>
            <w:r w:rsidR="00F61556">
              <w:rPr>
                <w:b/>
                <w:bCs/>
                <w:sz w:val="22"/>
                <w:szCs w:val="22"/>
              </w:rPr>
              <w:t>, hub</w:t>
            </w:r>
            <w:r w:rsidR="00A6744D">
              <w:rPr>
                <w:b/>
                <w:bCs/>
                <w:sz w:val="22"/>
                <w:szCs w:val="22"/>
              </w:rPr>
              <w:t>, centralité</w:t>
            </w: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721F04" w:rsidRDefault="001F4774" w:rsidP="00F61556">
            <w:pPr>
              <w:pStyle w:val="Sansinterligne"/>
              <w:rPr>
                <w:b/>
                <w:bCs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</w:rPr>
              <w:t> :</w:t>
            </w:r>
            <w:r w:rsidR="00F61556">
              <w:rPr>
                <w:b/>
                <w:bCs/>
              </w:rPr>
              <w:t xml:space="preserve"> </w:t>
            </w:r>
          </w:p>
          <w:p w:rsidR="00E27FCA" w:rsidRPr="00E27FCA" w:rsidRDefault="00E27FCA" w:rsidP="00F61556">
            <w:pPr>
              <w:pStyle w:val="Sansinterligne"/>
              <w:rPr>
                <w:rStyle w:val="longdate"/>
                <w:i/>
                <w:sz w:val="18"/>
                <w:szCs w:val="18"/>
              </w:rPr>
            </w:pPr>
            <w:r w:rsidRPr="00E27FCA">
              <w:rPr>
                <w:rStyle w:val="parentkey"/>
                <w:i/>
                <w:sz w:val="18"/>
                <w:szCs w:val="18"/>
              </w:rPr>
              <w:t>Documentation photographique (N°8125)</w:t>
            </w:r>
            <w:r w:rsidRPr="00E27FCA">
              <w:rPr>
                <w:i/>
                <w:sz w:val="18"/>
                <w:szCs w:val="18"/>
              </w:rPr>
              <w:t xml:space="preserve"> </w:t>
            </w:r>
            <w:r w:rsidRPr="00E27FCA">
              <w:rPr>
                <w:rStyle w:val="longdate"/>
                <w:i/>
                <w:sz w:val="18"/>
                <w:szCs w:val="18"/>
              </w:rPr>
              <w:t>Septembre 2018</w:t>
            </w:r>
          </w:p>
          <w:p w:rsidR="00F61556" w:rsidRPr="00982F59" w:rsidRDefault="00F61556" w:rsidP="00F61556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Des villes et des hommes, TDC n° 115, mai 2018</w:t>
            </w:r>
          </w:p>
          <w:p w:rsidR="00F61556" w:rsidRPr="00982F59" w:rsidRDefault="00F61556" w:rsidP="00F61556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Elisabeth Dorier, L’urbanisation du monde, doc phot septembre-octobre 2018</w:t>
            </w:r>
          </w:p>
          <w:p w:rsidR="00F61556" w:rsidRPr="00982F59" w:rsidRDefault="00F61556" w:rsidP="00F61556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Les villes mondiales, Revue Questions internationales, n° 60, mars 2013 ;</w:t>
            </w:r>
          </w:p>
          <w:p w:rsidR="00F61556" w:rsidRPr="00982F59" w:rsidRDefault="00F61556" w:rsidP="00F61556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 xml:space="preserve">Philippe Cadène, Mumbai - Une mondialisation indienne, Les grands dossiers des Sciences humaines, n° 17, 2009 </w:t>
            </w:r>
          </w:p>
          <w:p w:rsidR="00F61556" w:rsidRPr="00982F59" w:rsidRDefault="00F61556" w:rsidP="00F61556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 xml:space="preserve"> Frédéric Landy, La Documentation photographique n° 8060, 2007 ; </w:t>
            </w:r>
          </w:p>
          <w:p w:rsidR="00F61556" w:rsidRPr="00982F59" w:rsidRDefault="00F61556" w:rsidP="00F61556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V.Adoumié, Géographie de la France, 2011</w:t>
            </w:r>
          </w:p>
          <w:p w:rsidR="00F61556" w:rsidRPr="00982F59" w:rsidRDefault="00F61556" w:rsidP="00F61556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J.P.Paulet, La France : villes et systèmes urbains, 2010</w:t>
            </w:r>
          </w:p>
          <w:p w:rsidR="00F61556" w:rsidRPr="00982F59" w:rsidRDefault="00F61556" w:rsidP="00F61556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982F59">
              <w:rPr>
                <w:rFonts w:cs="Calibri"/>
                <w:i/>
                <w:sz w:val="18"/>
                <w:szCs w:val="18"/>
              </w:rPr>
              <w:t>Laurent Cailly et Martin Vanier, La France, une géographie urbaine, 2010</w:t>
            </w: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F4774" w:rsidRDefault="001F4774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E5370B" w:rsidRPr="001F4774" w:rsidRDefault="00E5370B">
            <w:pPr>
              <w:pStyle w:val="Default"/>
              <w:rPr>
                <w:sz w:val="22"/>
                <w:szCs w:val="22"/>
              </w:rPr>
            </w:pPr>
            <w:r w:rsidRPr="001F4774">
              <w:rPr>
                <w:i/>
                <w:iCs/>
                <w:sz w:val="22"/>
                <w:szCs w:val="22"/>
              </w:rPr>
              <w:t xml:space="preserve">Études de cas possibles : </w:t>
            </w:r>
          </w:p>
          <w:p w:rsidR="00E5370B" w:rsidRPr="001F4774" w:rsidRDefault="00E5370B">
            <w:pPr>
              <w:pStyle w:val="Default"/>
              <w:rPr>
                <w:sz w:val="22"/>
                <w:szCs w:val="22"/>
              </w:rPr>
            </w:pPr>
            <w:r w:rsidRPr="001F4774">
              <w:rPr>
                <w:sz w:val="22"/>
                <w:szCs w:val="22"/>
              </w:rPr>
              <w:t xml:space="preserve">● La métropolisation au Brésil : dynamiques et contrastes. </w:t>
            </w:r>
          </w:p>
          <w:p w:rsidR="00E5370B" w:rsidRPr="001F4774" w:rsidRDefault="00E5370B">
            <w:pPr>
              <w:pStyle w:val="Default"/>
              <w:rPr>
                <w:sz w:val="22"/>
                <w:szCs w:val="22"/>
              </w:rPr>
            </w:pPr>
            <w:r w:rsidRPr="001F4774">
              <w:rPr>
                <w:sz w:val="22"/>
                <w:szCs w:val="22"/>
              </w:rPr>
              <w:t xml:space="preserve">● Londres : une métropole de rang mondial. </w:t>
            </w:r>
          </w:p>
          <w:p w:rsidR="00E5370B" w:rsidRPr="001F4774" w:rsidRDefault="00E5370B">
            <w:pPr>
              <w:pStyle w:val="Default"/>
              <w:rPr>
                <w:sz w:val="22"/>
                <w:szCs w:val="22"/>
              </w:rPr>
            </w:pPr>
            <w:r w:rsidRPr="001F4774">
              <w:rPr>
                <w:sz w:val="22"/>
                <w:szCs w:val="22"/>
              </w:rPr>
              <w:t xml:space="preserve">● Mumbai : une métropole fragmentée. </w:t>
            </w:r>
          </w:p>
          <w:p w:rsidR="00E5370B" w:rsidRPr="00CD2963" w:rsidRDefault="00E5370B">
            <w:pPr>
              <w:pStyle w:val="Default"/>
              <w:rPr>
                <w:sz w:val="18"/>
                <w:szCs w:val="18"/>
              </w:rPr>
            </w:pPr>
            <w:r w:rsidRPr="001F4774">
              <w:rPr>
                <w:sz w:val="22"/>
                <w:szCs w:val="22"/>
              </w:rPr>
              <w:t>● La mégalopole du Nord-Est des États-Unis (de Boston à Washington) : des synergies métropolitaines.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Question obligatoire </w:t>
            </w:r>
          </w:p>
          <w:p w:rsidR="00E5370B" w:rsidRPr="00CD2963" w:rsidRDefault="00E5370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A – Les villes à l’échelle mondiale : le poids croissant des métropoles et des mégalopoles </w:t>
            </w:r>
          </w:p>
          <w:p w:rsidR="001F4774" w:rsidRDefault="001F4774" w:rsidP="00982F59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F61556">
              <w:rPr>
                <w:b/>
                <w:bCs/>
                <w:sz w:val="22"/>
                <w:szCs w:val="22"/>
              </w:rPr>
              <w:t xml:space="preserve"> ville, agglomération, métropole,  mégalopole, métropolisation, centre-périphérie</w:t>
            </w: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  <w:r w:rsidR="00F61556" w:rsidRPr="00F61556">
              <w:rPr>
                <w:b/>
                <w:bCs/>
                <w:sz w:val="18"/>
                <w:szCs w:val="18"/>
              </w:rPr>
              <w:t xml:space="preserve"> voir colonne première techno</w:t>
            </w:r>
          </w:p>
          <w:p w:rsidR="00982F59" w:rsidRPr="00CD2963" w:rsidRDefault="00982F59" w:rsidP="00F61556">
            <w:pPr>
              <w:pStyle w:val="Sansinterligne"/>
            </w:pPr>
          </w:p>
        </w:tc>
      </w:tr>
      <w:tr w:rsidR="00E5370B" w:rsidTr="00943A8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46" w:type="dxa"/>
            <w:gridSpan w:val="2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Question spécifique sur la France </w:t>
            </w:r>
          </w:p>
          <w:p w:rsidR="00E5370B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sz w:val="22"/>
                <w:szCs w:val="22"/>
              </w:rPr>
              <w:t xml:space="preserve">● La France : des milieux métropolitains et ultramarins entre valorisation et protection. </w:t>
            </w:r>
          </w:p>
          <w:p w:rsidR="00553960" w:rsidRDefault="00553960" w:rsidP="0055396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553960" w:rsidRDefault="00553960" w:rsidP="0055396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553960" w:rsidRPr="00553960" w:rsidRDefault="00553960" w:rsidP="00553960">
            <w:pPr>
              <w:pStyle w:val="Sansinterligne"/>
              <w:rPr>
                <w:rFonts w:cs="Calibri"/>
                <w:sz w:val="18"/>
                <w:szCs w:val="18"/>
              </w:rPr>
            </w:pPr>
            <w:r w:rsidRPr="00553960">
              <w:rPr>
                <w:rFonts w:cs="Calibri"/>
                <w:sz w:val="18"/>
                <w:szCs w:val="18"/>
              </w:rPr>
              <w:t>J.-C. Gay, Les outre-mers européens, doc phot mai-juin 2018</w:t>
            </w:r>
          </w:p>
          <w:p w:rsidR="00553960" w:rsidRPr="00553960" w:rsidRDefault="00553960" w:rsidP="00553960">
            <w:pPr>
              <w:pStyle w:val="Sansinterligne"/>
              <w:rPr>
                <w:rFonts w:cs="Calibri"/>
                <w:sz w:val="18"/>
                <w:szCs w:val="18"/>
              </w:rPr>
            </w:pPr>
            <w:r w:rsidRPr="00553960">
              <w:rPr>
                <w:rFonts w:cs="Calibri"/>
                <w:sz w:val="18"/>
                <w:szCs w:val="18"/>
              </w:rPr>
              <w:t xml:space="preserve">TDC Les outre-mer français </w:t>
            </w:r>
            <w:r w:rsidRPr="00553960">
              <w:rPr>
                <w:rStyle w:val="parentkey"/>
                <w:sz w:val="18"/>
                <w:szCs w:val="18"/>
              </w:rPr>
              <w:t>(N°1017)</w:t>
            </w:r>
            <w:r w:rsidRPr="00553960">
              <w:rPr>
                <w:sz w:val="18"/>
                <w:szCs w:val="18"/>
              </w:rPr>
              <w:t xml:space="preserve"> paru le </w:t>
            </w:r>
            <w:r w:rsidRPr="00553960">
              <w:rPr>
                <w:rStyle w:val="longdate"/>
                <w:sz w:val="18"/>
                <w:szCs w:val="18"/>
              </w:rPr>
              <w:t>01 Juin 2011</w:t>
            </w:r>
            <w:r w:rsidRPr="00553960">
              <w:rPr>
                <w:rFonts w:cs="Calibri"/>
                <w:sz w:val="18"/>
                <w:szCs w:val="18"/>
              </w:rPr>
              <w:t xml:space="preserve">      </w:t>
            </w:r>
          </w:p>
          <w:p w:rsidR="00553960" w:rsidRPr="00CD2963" w:rsidRDefault="0055396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Question spécifique sur la France </w:t>
            </w:r>
          </w:p>
          <w:p w:rsidR="00E5370B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sz w:val="22"/>
                <w:szCs w:val="22"/>
              </w:rPr>
              <w:t xml:space="preserve">● La France : la métropolisation et ses effets. </w:t>
            </w:r>
          </w:p>
          <w:p w:rsidR="001F4774" w:rsidRDefault="001F4774">
            <w:pPr>
              <w:pStyle w:val="Default"/>
              <w:rPr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721F04">
              <w:rPr>
                <w:b/>
                <w:bCs/>
                <w:sz w:val="22"/>
                <w:szCs w:val="22"/>
              </w:rPr>
              <w:t xml:space="preserve"> les mêmes</w:t>
            </w:r>
          </w:p>
          <w:p w:rsidR="00721F04" w:rsidRDefault="00721F0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721F04" w:rsidRPr="00721F04" w:rsidRDefault="00721F04" w:rsidP="00721F04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721F04">
              <w:rPr>
                <w:rStyle w:val="parentkey"/>
                <w:i/>
                <w:sz w:val="18"/>
                <w:szCs w:val="18"/>
              </w:rPr>
              <w:t>« Les métropoles, quels impacts sur les territoires ? », Idees (N°184)</w:t>
            </w:r>
            <w:r w:rsidRPr="00721F04">
              <w:rPr>
                <w:i/>
                <w:sz w:val="18"/>
                <w:szCs w:val="18"/>
              </w:rPr>
              <w:t xml:space="preserve"> </w:t>
            </w:r>
            <w:r w:rsidRPr="00721F04">
              <w:rPr>
                <w:rStyle w:val="longdate"/>
                <w:i/>
                <w:sz w:val="18"/>
                <w:szCs w:val="18"/>
              </w:rPr>
              <w:t>Juin 2016</w:t>
            </w:r>
            <w:r w:rsidRPr="00721F04">
              <w:rPr>
                <w:i/>
                <w:sz w:val="18"/>
                <w:szCs w:val="18"/>
              </w:rPr>
              <w:t xml:space="preserve"> en </w:t>
            </w:r>
            <w:r w:rsidRPr="00721F04">
              <w:rPr>
                <w:rStyle w:val="collation"/>
                <w:i/>
                <w:sz w:val="18"/>
                <w:szCs w:val="18"/>
              </w:rPr>
              <w:t>p.35-42, un point sur Lyon</w:t>
            </w:r>
          </w:p>
          <w:p w:rsidR="00721F04" w:rsidRPr="00721F04" w:rsidRDefault="00721F04" w:rsidP="00721F04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721F04">
              <w:rPr>
                <w:rStyle w:val="collation"/>
                <w:i/>
                <w:sz w:val="18"/>
                <w:szCs w:val="18"/>
              </w:rPr>
              <w:t xml:space="preserve">« Le temps des métropoles », </w:t>
            </w:r>
            <w:r w:rsidRPr="00721F04">
              <w:rPr>
                <w:rStyle w:val="parentkey"/>
                <w:i/>
                <w:sz w:val="18"/>
                <w:szCs w:val="18"/>
              </w:rPr>
              <w:t>Alternatives économiques (N°333)</w:t>
            </w:r>
            <w:r w:rsidRPr="00721F04">
              <w:rPr>
                <w:i/>
                <w:sz w:val="18"/>
                <w:szCs w:val="18"/>
              </w:rPr>
              <w:t xml:space="preserve"> </w:t>
            </w:r>
            <w:r w:rsidRPr="00721F04">
              <w:rPr>
                <w:rStyle w:val="longdate"/>
                <w:i/>
                <w:sz w:val="18"/>
                <w:szCs w:val="18"/>
              </w:rPr>
              <w:t>Mars 2014</w:t>
            </w:r>
            <w:r w:rsidRPr="00721F04">
              <w:rPr>
                <w:i/>
                <w:sz w:val="18"/>
                <w:szCs w:val="18"/>
              </w:rPr>
              <w:t xml:space="preserve"> en </w:t>
            </w:r>
            <w:r w:rsidRPr="00721F04">
              <w:rPr>
                <w:rStyle w:val="collation"/>
                <w:i/>
                <w:sz w:val="18"/>
                <w:szCs w:val="18"/>
              </w:rPr>
              <w:t>p.34-36</w:t>
            </w:r>
          </w:p>
          <w:p w:rsidR="00F61556" w:rsidRPr="00F61556" w:rsidRDefault="00F61556" w:rsidP="00F61556">
            <w:pPr>
              <w:pStyle w:val="Sansinterligne"/>
              <w:rPr>
                <w:rFonts w:cs="Calibri"/>
                <w:i/>
                <w:sz w:val="18"/>
                <w:szCs w:val="18"/>
              </w:rPr>
            </w:pPr>
            <w:r w:rsidRPr="00F61556">
              <w:rPr>
                <w:rFonts w:cs="Calibri"/>
                <w:i/>
                <w:sz w:val="18"/>
                <w:szCs w:val="18"/>
              </w:rPr>
              <w:t xml:space="preserve">Reghezza-Zit M., La France, une géographie en mouvement, doc photo, 2013 </w:t>
            </w:r>
          </w:p>
          <w:p w:rsidR="001F4774" w:rsidRPr="00CD2963" w:rsidRDefault="001F47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B – Un sujet d’étude au choix : </w:t>
            </w:r>
          </w:p>
          <w:p w:rsidR="001F4774" w:rsidRDefault="001F4774">
            <w:pPr>
              <w:pStyle w:val="Default"/>
              <w:rPr>
                <w:bCs/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721F04" w:rsidRPr="00721F04" w:rsidRDefault="00721F04" w:rsidP="00721F04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721F04">
              <w:rPr>
                <w:rStyle w:val="parentkey"/>
                <w:i/>
                <w:sz w:val="18"/>
                <w:szCs w:val="18"/>
              </w:rPr>
              <w:t>« Les métropoles, quels impacts sur les territoires ? », Idees (N°184)</w:t>
            </w:r>
            <w:r w:rsidRPr="00721F04">
              <w:rPr>
                <w:i/>
                <w:sz w:val="18"/>
                <w:szCs w:val="18"/>
              </w:rPr>
              <w:t xml:space="preserve"> </w:t>
            </w:r>
            <w:r w:rsidRPr="00721F04">
              <w:rPr>
                <w:rStyle w:val="longdate"/>
                <w:i/>
                <w:sz w:val="18"/>
                <w:szCs w:val="18"/>
              </w:rPr>
              <w:t>Juin 2016</w:t>
            </w:r>
            <w:r w:rsidRPr="00721F04">
              <w:rPr>
                <w:i/>
                <w:sz w:val="18"/>
                <w:szCs w:val="18"/>
              </w:rPr>
              <w:t xml:space="preserve"> en </w:t>
            </w:r>
            <w:r w:rsidRPr="00721F04">
              <w:rPr>
                <w:rStyle w:val="collation"/>
                <w:i/>
                <w:sz w:val="18"/>
                <w:szCs w:val="18"/>
              </w:rPr>
              <w:t>p.35-42, un point sur Lyon</w:t>
            </w:r>
          </w:p>
          <w:p w:rsidR="00721F04" w:rsidRPr="00721F04" w:rsidRDefault="00721F04" w:rsidP="00721F04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721F04">
              <w:rPr>
                <w:rStyle w:val="collation"/>
                <w:i/>
                <w:sz w:val="18"/>
                <w:szCs w:val="18"/>
              </w:rPr>
              <w:t xml:space="preserve">« Le temps des métropoles », </w:t>
            </w:r>
            <w:r w:rsidRPr="00721F04">
              <w:rPr>
                <w:rStyle w:val="parentkey"/>
                <w:i/>
                <w:sz w:val="18"/>
                <w:szCs w:val="18"/>
              </w:rPr>
              <w:t>Alternatives économiques (N°333)</w:t>
            </w:r>
            <w:r w:rsidRPr="00721F04">
              <w:rPr>
                <w:i/>
                <w:sz w:val="18"/>
                <w:szCs w:val="18"/>
              </w:rPr>
              <w:t xml:space="preserve"> </w:t>
            </w:r>
            <w:r w:rsidRPr="00721F04">
              <w:rPr>
                <w:rStyle w:val="longdate"/>
                <w:i/>
                <w:sz w:val="18"/>
                <w:szCs w:val="18"/>
              </w:rPr>
              <w:t>Mars 2014</w:t>
            </w:r>
            <w:r w:rsidRPr="00721F04">
              <w:rPr>
                <w:i/>
                <w:sz w:val="18"/>
                <w:szCs w:val="18"/>
              </w:rPr>
              <w:t xml:space="preserve"> en </w:t>
            </w:r>
            <w:r w:rsidRPr="00721F04">
              <w:rPr>
                <w:rStyle w:val="collation"/>
                <w:i/>
                <w:sz w:val="18"/>
                <w:szCs w:val="18"/>
              </w:rPr>
              <w:t>p.34-36</w:t>
            </w:r>
          </w:p>
          <w:p w:rsidR="00721F04" w:rsidRDefault="00721F04">
            <w:pPr>
              <w:pStyle w:val="Default"/>
              <w:rPr>
                <w:rStyle w:val="collation"/>
              </w:rPr>
            </w:pPr>
          </w:p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Cs/>
                <w:sz w:val="22"/>
                <w:szCs w:val="22"/>
              </w:rPr>
              <w:t xml:space="preserve">● Lyon : les mutations d’une métropole </w:t>
            </w:r>
          </w:p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Cs/>
                <w:sz w:val="22"/>
                <w:szCs w:val="22"/>
              </w:rPr>
              <w:t>● Londres, une métropole de rang mondial</w:t>
            </w:r>
            <w:r w:rsidRPr="00CD2963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5370B" w:rsidTr="00943A8F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1419" w:type="dxa"/>
          </w:tcPr>
          <w:p w:rsidR="00E5370B" w:rsidRPr="00CD2963" w:rsidRDefault="00E5370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Thème 2 </w:t>
            </w:r>
          </w:p>
        </w:tc>
        <w:tc>
          <w:tcPr>
            <w:tcW w:w="3827" w:type="dxa"/>
          </w:tcPr>
          <w:p w:rsidR="00E5370B" w:rsidRPr="00CD2963" w:rsidRDefault="00E5370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>Territoires, populations et développement : quels défis ?</w:t>
            </w:r>
          </w:p>
        </w:tc>
        <w:tc>
          <w:tcPr>
            <w:tcW w:w="6804" w:type="dxa"/>
          </w:tcPr>
          <w:p w:rsidR="00E5370B" w:rsidRPr="00CD2963" w:rsidRDefault="00E5370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Une diversification des espaces et des acteurs de la production </w:t>
            </w:r>
          </w:p>
        </w:tc>
        <w:tc>
          <w:tcPr>
            <w:tcW w:w="2977" w:type="dxa"/>
          </w:tcPr>
          <w:p w:rsidR="00E5370B" w:rsidRPr="00CD2963" w:rsidRDefault="00E5370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Une diversification des espaces et des acteurs de la production </w:t>
            </w:r>
          </w:p>
        </w:tc>
      </w:tr>
      <w:tr w:rsidR="00E5370B" w:rsidTr="00943A8F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5246" w:type="dxa"/>
            <w:gridSpan w:val="2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Questions </w:t>
            </w:r>
          </w:p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Des trajectoires démographiques différenciées : les défis du nombre et du vieillissement. </w:t>
            </w:r>
          </w:p>
          <w:p w:rsidR="00E5370B" w:rsidRDefault="00E5370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Développement et inégalités. </w:t>
            </w:r>
          </w:p>
          <w:p w:rsidR="00067A4B" w:rsidRPr="00CD2963" w:rsidRDefault="00067A4B">
            <w:pPr>
              <w:pStyle w:val="Default"/>
              <w:rPr>
                <w:sz w:val="22"/>
                <w:szCs w:val="22"/>
              </w:rPr>
            </w:pPr>
          </w:p>
          <w:p w:rsidR="00602F32" w:rsidRPr="00CD2963" w:rsidRDefault="00602F32">
            <w:pPr>
              <w:pStyle w:val="Default"/>
              <w:rPr>
                <w:bCs/>
                <w:sz w:val="22"/>
                <w:szCs w:val="22"/>
              </w:rPr>
            </w:pPr>
            <w:r w:rsidRPr="005B4FDE">
              <w:rPr>
                <w:b/>
                <w:bCs/>
                <w:sz w:val="22"/>
                <w:szCs w:val="22"/>
              </w:rPr>
              <w:t>Notions</w:t>
            </w:r>
            <w:r w:rsidR="007231BA">
              <w:rPr>
                <w:b/>
                <w:bCs/>
                <w:sz w:val="22"/>
                <w:szCs w:val="22"/>
              </w:rPr>
              <w:t>-vocabulaire</w:t>
            </w:r>
            <w:r w:rsidRPr="005B4FDE">
              <w:rPr>
                <w:b/>
                <w:bCs/>
                <w:sz w:val="22"/>
                <w:szCs w:val="22"/>
              </w:rPr>
              <w:t> </w:t>
            </w:r>
            <w:r w:rsidRPr="00CD2963">
              <w:rPr>
                <w:bCs/>
                <w:sz w:val="22"/>
                <w:szCs w:val="22"/>
              </w:rPr>
              <w:t xml:space="preserve">: </w:t>
            </w:r>
            <w:r w:rsidRPr="00F111A2">
              <w:rPr>
                <w:b/>
                <w:bCs/>
                <w:sz w:val="22"/>
                <w:szCs w:val="22"/>
              </w:rPr>
              <w:t>croissance / Développement</w:t>
            </w:r>
            <w:r w:rsidRPr="00CD2963">
              <w:rPr>
                <w:bCs/>
                <w:sz w:val="22"/>
                <w:szCs w:val="22"/>
              </w:rPr>
              <w:t xml:space="preserve"> </w:t>
            </w:r>
            <w:r w:rsidRPr="00F111A2">
              <w:rPr>
                <w:b/>
                <w:bCs/>
                <w:sz w:val="22"/>
                <w:szCs w:val="22"/>
              </w:rPr>
              <w:t>/ DD /</w:t>
            </w:r>
            <w:r w:rsidRPr="00CD2963">
              <w:rPr>
                <w:bCs/>
                <w:sz w:val="22"/>
                <w:szCs w:val="22"/>
              </w:rPr>
              <w:t xml:space="preserve"> Emergence / Population / </w:t>
            </w:r>
            <w:r w:rsidRPr="00F111A2">
              <w:rPr>
                <w:b/>
                <w:bCs/>
                <w:sz w:val="22"/>
                <w:szCs w:val="22"/>
              </w:rPr>
              <w:t>Inégalité /</w:t>
            </w:r>
            <w:r w:rsidRPr="00CD2963">
              <w:rPr>
                <w:bCs/>
                <w:sz w:val="22"/>
                <w:szCs w:val="22"/>
              </w:rPr>
              <w:t xml:space="preserve"> </w:t>
            </w:r>
            <w:r w:rsidRPr="00F111A2">
              <w:rPr>
                <w:b/>
                <w:bCs/>
                <w:sz w:val="22"/>
                <w:szCs w:val="22"/>
              </w:rPr>
              <w:t>Peuplement</w:t>
            </w:r>
            <w:r w:rsidRPr="00CD2963">
              <w:rPr>
                <w:bCs/>
                <w:sz w:val="22"/>
                <w:szCs w:val="22"/>
              </w:rPr>
              <w:t xml:space="preserve"> / Transition démographique – économique / IDH / ODD de l’ONU / PMA / Pays du Nord – Sud /</w:t>
            </w:r>
            <w:r w:rsidR="00CD2963" w:rsidRPr="00CD2963">
              <w:rPr>
                <w:bCs/>
                <w:sz w:val="22"/>
                <w:szCs w:val="22"/>
              </w:rPr>
              <w:t xml:space="preserve"> économie de </w:t>
            </w:r>
            <w:r w:rsidR="00CD2963" w:rsidRPr="00CD2963">
              <w:rPr>
                <w:bCs/>
                <w:sz w:val="22"/>
                <w:szCs w:val="22"/>
              </w:rPr>
              <w:lastRenderedPageBreak/>
              <w:t>rente / économie de marché / indice de Gini / seuil de pauvreté / espérance de vie / solde naturel / solde migratoire / xx taux / politique d</w:t>
            </w:r>
            <w:r w:rsidR="007231BA">
              <w:rPr>
                <w:bCs/>
                <w:sz w:val="22"/>
                <w:szCs w:val="22"/>
              </w:rPr>
              <w:t>e</w:t>
            </w:r>
            <w:r w:rsidR="00CD2963" w:rsidRPr="00CD2963">
              <w:rPr>
                <w:bCs/>
                <w:sz w:val="22"/>
                <w:szCs w:val="22"/>
              </w:rPr>
              <w:t xml:space="preserve"> la ville</w:t>
            </w:r>
          </w:p>
          <w:p w:rsidR="00602F32" w:rsidRPr="00CD2963" w:rsidRDefault="00602F32">
            <w:pPr>
              <w:pStyle w:val="Default"/>
              <w:rPr>
                <w:bCs/>
                <w:sz w:val="22"/>
                <w:szCs w:val="22"/>
              </w:rPr>
            </w:pPr>
          </w:p>
          <w:p w:rsidR="00602F32" w:rsidRDefault="005B4FDE">
            <w:pPr>
              <w:pStyle w:val="Default"/>
              <w:rPr>
                <w:bCs/>
                <w:sz w:val="22"/>
                <w:szCs w:val="22"/>
              </w:rPr>
            </w:pPr>
            <w:r w:rsidRPr="005B4FDE">
              <w:rPr>
                <w:b/>
                <w:bCs/>
                <w:sz w:val="22"/>
                <w:szCs w:val="22"/>
              </w:rPr>
              <w:t>Indications bibliographiques</w:t>
            </w:r>
            <w:r>
              <w:rPr>
                <w:bCs/>
                <w:sz w:val="22"/>
                <w:szCs w:val="22"/>
              </w:rPr>
              <w:t> :</w:t>
            </w:r>
          </w:p>
          <w:p w:rsidR="009315E1" w:rsidRPr="00845469" w:rsidRDefault="009315E1" w:rsidP="009315E1">
            <w:pPr>
              <w:pStyle w:val="Sansinterligne"/>
              <w:rPr>
                <w:rFonts w:cs="Calibri"/>
                <w:sz w:val="18"/>
                <w:szCs w:val="18"/>
              </w:rPr>
            </w:pPr>
            <w:r w:rsidRPr="00845469">
              <w:rPr>
                <w:rFonts w:cs="Calibri"/>
                <w:sz w:val="18"/>
                <w:szCs w:val="18"/>
              </w:rPr>
              <w:t>Gilles Pison, Atlas de la population mondiale, Autrement, 2019</w:t>
            </w:r>
          </w:p>
          <w:p w:rsidR="009315E1" w:rsidRDefault="009315E1" w:rsidP="009315E1">
            <w:pPr>
              <w:pStyle w:val="Sansinterligne"/>
              <w:rPr>
                <w:rFonts w:cs="Calibri"/>
                <w:sz w:val="18"/>
                <w:szCs w:val="18"/>
              </w:rPr>
            </w:pPr>
            <w:r w:rsidRPr="00845469">
              <w:rPr>
                <w:rFonts w:cs="Calibri"/>
                <w:sz w:val="18"/>
                <w:szCs w:val="18"/>
              </w:rPr>
              <w:t xml:space="preserve">Baudelle G., Géographie du peuplement, 2005  </w:t>
            </w:r>
          </w:p>
          <w:p w:rsidR="00F111A2" w:rsidRPr="00845469" w:rsidRDefault="00F111A2" w:rsidP="009315E1">
            <w:pPr>
              <w:pStyle w:val="Sansinterligne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« L’empreinte environnementale, trop d’humains sur la planète ? », </w:t>
            </w:r>
            <w:r w:rsidRPr="00F111A2">
              <w:rPr>
                <w:rStyle w:val="parentkey"/>
                <w:i/>
                <w:sz w:val="18"/>
                <w:szCs w:val="18"/>
              </w:rPr>
              <w:t>Le Monde (N°23049)</w:t>
            </w:r>
            <w:r w:rsidRPr="00F111A2">
              <w:rPr>
                <w:i/>
                <w:sz w:val="18"/>
                <w:szCs w:val="18"/>
              </w:rPr>
              <w:t xml:space="preserve"> paru le </w:t>
            </w:r>
            <w:r w:rsidRPr="00F111A2">
              <w:rPr>
                <w:rStyle w:val="longdate"/>
                <w:i/>
                <w:sz w:val="18"/>
                <w:szCs w:val="18"/>
              </w:rPr>
              <w:t>17 Février 2019</w:t>
            </w:r>
            <w:r w:rsidRPr="00F111A2">
              <w:rPr>
                <w:i/>
                <w:sz w:val="18"/>
                <w:szCs w:val="18"/>
              </w:rPr>
              <w:t xml:space="preserve"> en </w:t>
            </w:r>
            <w:r w:rsidRPr="00F111A2">
              <w:rPr>
                <w:rStyle w:val="collation"/>
                <w:i/>
                <w:sz w:val="18"/>
                <w:szCs w:val="18"/>
              </w:rPr>
              <w:t>p.10-11,24</w:t>
            </w:r>
          </w:p>
          <w:p w:rsidR="005B4FDE" w:rsidRPr="00CD2963" w:rsidRDefault="005B4FDE">
            <w:pPr>
              <w:pStyle w:val="Default"/>
              <w:rPr>
                <w:bCs/>
                <w:sz w:val="22"/>
                <w:szCs w:val="22"/>
              </w:rPr>
            </w:pPr>
          </w:p>
          <w:p w:rsidR="00E5370B" w:rsidRPr="00845469" w:rsidRDefault="00E5370B">
            <w:pPr>
              <w:pStyle w:val="Default"/>
              <w:rPr>
                <w:sz w:val="22"/>
                <w:szCs w:val="22"/>
              </w:rPr>
            </w:pPr>
            <w:r w:rsidRPr="00845469">
              <w:rPr>
                <w:i/>
                <w:iCs/>
                <w:sz w:val="22"/>
                <w:szCs w:val="22"/>
              </w:rPr>
              <w:t xml:space="preserve">Études de cas possibles : </w:t>
            </w:r>
          </w:p>
          <w:p w:rsidR="00E5370B" w:rsidRPr="00845469" w:rsidRDefault="00E5370B">
            <w:pPr>
              <w:pStyle w:val="Default"/>
              <w:rPr>
                <w:sz w:val="22"/>
                <w:szCs w:val="22"/>
              </w:rPr>
            </w:pPr>
            <w:r w:rsidRPr="00845469">
              <w:rPr>
                <w:sz w:val="22"/>
                <w:szCs w:val="22"/>
              </w:rPr>
              <w:t xml:space="preserve">● Développement et inégalités au Brésil. </w:t>
            </w:r>
          </w:p>
          <w:p w:rsidR="00E5370B" w:rsidRPr="00845469" w:rsidRDefault="00E5370B">
            <w:pPr>
              <w:pStyle w:val="Default"/>
              <w:rPr>
                <w:sz w:val="22"/>
                <w:szCs w:val="22"/>
              </w:rPr>
            </w:pPr>
            <w:r w:rsidRPr="00845469">
              <w:rPr>
                <w:sz w:val="22"/>
                <w:szCs w:val="22"/>
              </w:rPr>
              <w:t xml:space="preserve">● Les modalités du développement en Inde. </w:t>
            </w:r>
          </w:p>
          <w:p w:rsidR="00E5370B" w:rsidRPr="00845469" w:rsidRDefault="00E5370B">
            <w:pPr>
              <w:pStyle w:val="Default"/>
              <w:rPr>
                <w:sz w:val="22"/>
                <w:szCs w:val="22"/>
              </w:rPr>
            </w:pPr>
            <w:r w:rsidRPr="00845469">
              <w:rPr>
                <w:sz w:val="22"/>
                <w:szCs w:val="22"/>
              </w:rPr>
              <w:t xml:space="preserve">● Développement et inégalités en Russie. </w:t>
            </w:r>
          </w:p>
          <w:p w:rsidR="00E5370B" w:rsidRPr="00CD2963" w:rsidRDefault="00E5370B">
            <w:pPr>
              <w:pStyle w:val="Default"/>
              <w:rPr>
                <w:sz w:val="18"/>
                <w:szCs w:val="18"/>
              </w:rPr>
            </w:pPr>
            <w:r w:rsidRPr="00845469">
              <w:rPr>
                <w:sz w:val="22"/>
                <w:szCs w:val="22"/>
              </w:rPr>
              <w:t>● Les enjeux du vieillissement au Japon.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lastRenderedPageBreak/>
              <w:t xml:space="preserve">Questions </w:t>
            </w:r>
          </w:p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Les espaces de production dans le monde : une diversité croissante. </w:t>
            </w:r>
          </w:p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Métropolisation, littoralisation des espaces productifs et accroissement des flux. </w:t>
            </w:r>
          </w:p>
          <w:p w:rsidR="001F4774" w:rsidRDefault="001F4774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721F04">
              <w:rPr>
                <w:b/>
                <w:bCs/>
                <w:sz w:val="22"/>
                <w:szCs w:val="22"/>
              </w:rPr>
              <w:t xml:space="preserve"> espace productif, </w:t>
            </w:r>
            <w:r w:rsidR="00A6744D">
              <w:rPr>
                <w:b/>
                <w:bCs/>
                <w:sz w:val="22"/>
                <w:szCs w:val="22"/>
              </w:rPr>
              <w:t xml:space="preserve">système productif, </w:t>
            </w:r>
            <w:r w:rsidR="00721F04">
              <w:rPr>
                <w:b/>
                <w:bCs/>
                <w:sz w:val="22"/>
                <w:szCs w:val="22"/>
              </w:rPr>
              <w:t xml:space="preserve">flux, production, réseau international de production, chaîne mondiale de valeur ajoutée (DIPP ?), littoralisation, </w:t>
            </w:r>
            <w:r w:rsidR="00721F04" w:rsidRPr="00721F04">
              <w:rPr>
                <w:bCs/>
                <w:sz w:val="22"/>
                <w:szCs w:val="22"/>
              </w:rPr>
              <w:t>FTN, IDE</w:t>
            </w:r>
            <w:r w:rsidR="00721F04">
              <w:rPr>
                <w:b/>
                <w:bCs/>
                <w:sz w:val="22"/>
                <w:szCs w:val="22"/>
              </w:rPr>
              <w:t xml:space="preserve">, </w:t>
            </w:r>
            <w:r w:rsidR="00721F04" w:rsidRPr="00721F04">
              <w:rPr>
                <w:bCs/>
                <w:sz w:val="22"/>
                <w:szCs w:val="22"/>
              </w:rPr>
              <w:t>parcs technologiques</w:t>
            </w:r>
            <w:r w:rsidR="00721F04">
              <w:rPr>
                <w:b/>
                <w:bCs/>
                <w:sz w:val="22"/>
                <w:szCs w:val="22"/>
              </w:rPr>
              <w:t xml:space="preserve">, </w:t>
            </w:r>
            <w:r w:rsidR="00721F04" w:rsidRPr="00721F04">
              <w:rPr>
                <w:bCs/>
                <w:sz w:val="22"/>
                <w:szCs w:val="22"/>
              </w:rPr>
              <w:t>innovation, pouvoirs publics</w:t>
            </w:r>
            <w:r w:rsidR="00721F04">
              <w:rPr>
                <w:b/>
                <w:bCs/>
                <w:sz w:val="22"/>
                <w:szCs w:val="22"/>
              </w:rPr>
              <w:t xml:space="preserve"> –</w:t>
            </w:r>
            <w:r w:rsidR="00721F04" w:rsidRPr="00721F04">
              <w:rPr>
                <w:bCs/>
                <w:sz w:val="22"/>
                <w:szCs w:val="22"/>
              </w:rPr>
              <w:t>collectivités territoriales</w:t>
            </w:r>
            <w:r w:rsidR="00721F04">
              <w:rPr>
                <w:b/>
                <w:bCs/>
                <w:sz w:val="22"/>
                <w:szCs w:val="22"/>
              </w:rPr>
              <w:t xml:space="preserve">, aménagement du </w:t>
            </w:r>
            <w:r w:rsidR="00721F04">
              <w:rPr>
                <w:b/>
                <w:bCs/>
                <w:sz w:val="22"/>
                <w:szCs w:val="22"/>
              </w:rPr>
              <w:lastRenderedPageBreak/>
              <w:t xml:space="preserve">territoire, </w:t>
            </w:r>
            <w:r w:rsidR="00721F04" w:rsidRPr="00721F04">
              <w:rPr>
                <w:b/>
                <w:bCs/>
                <w:sz w:val="22"/>
                <w:szCs w:val="22"/>
              </w:rPr>
              <w:t>réseau d’acteurs (pôles de compétitivité ?)</w:t>
            </w: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721F04" w:rsidRPr="00721F04" w:rsidRDefault="00721F04" w:rsidP="00721F04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721F04">
              <w:rPr>
                <w:rStyle w:val="collation"/>
                <w:i/>
                <w:sz w:val="18"/>
                <w:szCs w:val="18"/>
              </w:rPr>
              <w:t xml:space="preserve">« Le temps des métropoles », </w:t>
            </w:r>
            <w:r w:rsidRPr="00721F04">
              <w:rPr>
                <w:rStyle w:val="parentkey"/>
                <w:i/>
                <w:sz w:val="18"/>
                <w:szCs w:val="18"/>
              </w:rPr>
              <w:t>Alternatives économiques (N°333)</w:t>
            </w:r>
            <w:r w:rsidRPr="00721F04">
              <w:rPr>
                <w:i/>
                <w:sz w:val="18"/>
                <w:szCs w:val="18"/>
              </w:rPr>
              <w:t xml:space="preserve"> </w:t>
            </w:r>
            <w:r w:rsidRPr="00721F04">
              <w:rPr>
                <w:rStyle w:val="longdate"/>
                <w:i/>
                <w:sz w:val="18"/>
                <w:szCs w:val="18"/>
              </w:rPr>
              <w:t>Mars 2014</w:t>
            </w:r>
            <w:r w:rsidRPr="00721F04">
              <w:rPr>
                <w:i/>
                <w:sz w:val="18"/>
                <w:szCs w:val="18"/>
              </w:rPr>
              <w:t xml:space="preserve"> en </w:t>
            </w:r>
            <w:r w:rsidRPr="00721F04">
              <w:rPr>
                <w:rStyle w:val="collation"/>
                <w:i/>
                <w:sz w:val="18"/>
                <w:szCs w:val="18"/>
              </w:rPr>
              <w:t>p.34-36</w:t>
            </w:r>
          </w:p>
          <w:p w:rsidR="00721F04" w:rsidRDefault="00721F0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7C1063" w:rsidRPr="007C1063" w:rsidRDefault="007C1063" w:rsidP="001F4774">
            <w:pPr>
              <w:pStyle w:val="Default"/>
              <w:rPr>
                <w:b/>
                <w:bCs/>
                <w:i/>
                <w:sz w:val="18"/>
                <w:szCs w:val="18"/>
              </w:rPr>
            </w:pPr>
            <w:r w:rsidRPr="007C1063">
              <w:rPr>
                <w:b/>
                <w:bCs/>
                <w:i/>
                <w:sz w:val="18"/>
                <w:szCs w:val="18"/>
              </w:rPr>
              <w:t xml:space="preserve">« Airbus, un succès au long cours », </w:t>
            </w:r>
            <w:r w:rsidRPr="007C1063">
              <w:rPr>
                <w:rStyle w:val="parentkey"/>
                <w:i/>
                <w:sz w:val="18"/>
                <w:szCs w:val="18"/>
              </w:rPr>
              <w:t>Les Dossiers d'Alternatives économiques (N°007)</w:t>
            </w:r>
            <w:r w:rsidRPr="007C1063">
              <w:rPr>
                <w:i/>
                <w:sz w:val="18"/>
                <w:szCs w:val="18"/>
              </w:rPr>
              <w:t xml:space="preserve"> </w:t>
            </w:r>
            <w:r w:rsidRPr="007C1063">
              <w:rPr>
                <w:rStyle w:val="longdate"/>
                <w:i/>
                <w:sz w:val="18"/>
                <w:szCs w:val="18"/>
              </w:rPr>
              <w:t>Août 2016</w:t>
            </w:r>
            <w:r w:rsidRPr="007C1063">
              <w:rPr>
                <w:i/>
                <w:sz w:val="18"/>
                <w:szCs w:val="18"/>
              </w:rPr>
              <w:t xml:space="preserve"> en </w:t>
            </w:r>
            <w:r w:rsidRPr="007C1063">
              <w:rPr>
                <w:rStyle w:val="collation"/>
                <w:i/>
                <w:sz w:val="18"/>
                <w:szCs w:val="18"/>
              </w:rPr>
              <w:t>p.58-60</w:t>
            </w:r>
          </w:p>
          <w:p w:rsidR="001F4774" w:rsidRDefault="001F4774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7C1063" w:rsidRDefault="007C1063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E5370B" w:rsidRPr="001F4774" w:rsidRDefault="00E5370B">
            <w:pPr>
              <w:pStyle w:val="Default"/>
              <w:rPr>
                <w:sz w:val="22"/>
                <w:szCs w:val="22"/>
              </w:rPr>
            </w:pPr>
            <w:r w:rsidRPr="001F4774">
              <w:rPr>
                <w:i/>
                <w:iCs/>
                <w:sz w:val="22"/>
                <w:szCs w:val="22"/>
              </w:rPr>
              <w:t xml:space="preserve">Études de cas possibles : </w:t>
            </w:r>
          </w:p>
          <w:p w:rsidR="00E5370B" w:rsidRPr="001F4774" w:rsidRDefault="00E5370B">
            <w:pPr>
              <w:pStyle w:val="Default"/>
              <w:rPr>
                <w:sz w:val="22"/>
                <w:szCs w:val="22"/>
              </w:rPr>
            </w:pPr>
            <w:r w:rsidRPr="001F4774">
              <w:rPr>
                <w:sz w:val="22"/>
                <w:szCs w:val="22"/>
              </w:rPr>
              <w:t xml:space="preserve">● Les espaces des industries aéronautique et aérospatiale européennes : une production en réseau. </w:t>
            </w:r>
          </w:p>
          <w:p w:rsidR="00E5370B" w:rsidRPr="001F4774" w:rsidRDefault="00E5370B">
            <w:pPr>
              <w:pStyle w:val="Default"/>
              <w:rPr>
                <w:sz w:val="22"/>
                <w:szCs w:val="22"/>
              </w:rPr>
            </w:pPr>
            <w:r w:rsidRPr="001F4774">
              <w:rPr>
                <w:sz w:val="22"/>
                <w:szCs w:val="22"/>
              </w:rPr>
              <w:t xml:space="preserve">● Singapour : l’articulation de la finance, de la production et des flux. </w:t>
            </w:r>
          </w:p>
          <w:p w:rsidR="00E5370B" w:rsidRPr="001F4774" w:rsidRDefault="00E5370B">
            <w:pPr>
              <w:pStyle w:val="Default"/>
              <w:rPr>
                <w:sz w:val="22"/>
                <w:szCs w:val="22"/>
              </w:rPr>
            </w:pPr>
            <w:r w:rsidRPr="001F4774">
              <w:rPr>
                <w:sz w:val="22"/>
                <w:szCs w:val="22"/>
              </w:rPr>
              <w:t xml:space="preserve">● Les investissements chinois en Afrique : la recomposition des acteurs et espaces de la production aux échelles régionale et mondiale. </w:t>
            </w:r>
          </w:p>
          <w:p w:rsidR="00E5370B" w:rsidRPr="00CD2963" w:rsidRDefault="00E5370B">
            <w:pPr>
              <w:pStyle w:val="Default"/>
              <w:rPr>
                <w:sz w:val="18"/>
                <w:szCs w:val="18"/>
              </w:rPr>
            </w:pPr>
            <w:r w:rsidRPr="001F4774">
              <w:rPr>
                <w:sz w:val="22"/>
                <w:szCs w:val="22"/>
              </w:rPr>
              <w:t xml:space="preserve">● La Silicon Valley : un espace productif intégré de l’échelle locale à l’échelle mondiale. </w:t>
            </w:r>
          </w:p>
        </w:tc>
        <w:tc>
          <w:tcPr>
            <w:tcW w:w="2977" w:type="dxa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lastRenderedPageBreak/>
              <w:t xml:space="preserve">Question obligatoire </w:t>
            </w:r>
          </w:p>
          <w:p w:rsidR="00E5370B" w:rsidRDefault="00E5370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A – Métropolisation, littoralisation des espaces productifs et accroissement des flux </w:t>
            </w:r>
          </w:p>
          <w:p w:rsidR="001F4774" w:rsidRDefault="001F47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F61556">
              <w:rPr>
                <w:b/>
                <w:bCs/>
                <w:sz w:val="22"/>
                <w:szCs w:val="22"/>
              </w:rPr>
              <w:t xml:space="preserve"> espace productif, flux, production, rés</w:t>
            </w:r>
            <w:r w:rsidR="00B647A9">
              <w:rPr>
                <w:b/>
                <w:bCs/>
                <w:sz w:val="22"/>
                <w:szCs w:val="22"/>
              </w:rPr>
              <w:t xml:space="preserve">eau international de </w:t>
            </w:r>
            <w:r w:rsidR="00B647A9">
              <w:rPr>
                <w:b/>
                <w:bCs/>
                <w:sz w:val="22"/>
                <w:szCs w:val="22"/>
              </w:rPr>
              <w:lastRenderedPageBreak/>
              <w:t xml:space="preserve">production, </w:t>
            </w:r>
            <w:r w:rsidR="00F61556">
              <w:rPr>
                <w:b/>
                <w:bCs/>
                <w:sz w:val="22"/>
                <w:szCs w:val="22"/>
              </w:rPr>
              <w:t>chaîne mondiale de valeur ajoutée</w:t>
            </w:r>
            <w:r w:rsidR="00B647A9">
              <w:rPr>
                <w:b/>
                <w:bCs/>
                <w:sz w:val="22"/>
                <w:szCs w:val="22"/>
              </w:rPr>
              <w:t xml:space="preserve"> (DIPP ?)</w:t>
            </w:r>
            <w:r w:rsidR="00721F04">
              <w:rPr>
                <w:b/>
                <w:bCs/>
                <w:sz w:val="22"/>
                <w:szCs w:val="22"/>
              </w:rPr>
              <w:t xml:space="preserve">, littoralisation, </w:t>
            </w:r>
            <w:r w:rsidR="00721F04" w:rsidRPr="00721F04">
              <w:rPr>
                <w:bCs/>
                <w:sz w:val="22"/>
                <w:szCs w:val="22"/>
              </w:rPr>
              <w:t>FTN, IDE, parcs technologiques, innovation</w:t>
            </w: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721F04" w:rsidRPr="00721F04" w:rsidRDefault="00721F04" w:rsidP="00721F04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721F04">
              <w:rPr>
                <w:rStyle w:val="collation"/>
                <w:i/>
                <w:sz w:val="18"/>
                <w:szCs w:val="18"/>
              </w:rPr>
              <w:t xml:space="preserve">« Le temps des métropoles », </w:t>
            </w:r>
            <w:r w:rsidRPr="00721F04">
              <w:rPr>
                <w:rStyle w:val="parentkey"/>
                <w:i/>
                <w:sz w:val="18"/>
                <w:szCs w:val="18"/>
              </w:rPr>
              <w:t>Alternatives économiques (N°333)</w:t>
            </w:r>
            <w:r w:rsidRPr="00721F04">
              <w:rPr>
                <w:i/>
                <w:sz w:val="18"/>
                <w:szCs w:val="18"/>
              </w:rPr>
              <w:t xml:space="preserve"> </w:t>
            </w:r>
            <w:r w:rsidRPr="00721F04">
              <w:rPr>
                <w:rStyle w:val="longdate"/>
                <w:i/>
                <w:sz w:val="18"/>
                <w:szCs w:val="18"/>
              </w:rPr>
              <w:t>Mars 2014</w:t>
            </w:r>
            <w:r w:rsidRPr="00721F04">
              <w:rPr>
                <w:i/>
                <w:sz w:val="18"/>
                <w:szCs w:val="18"/>
              </w:rPr>
              <w:t xml:space="preserve"> en </w:t>
            </w:r>
            <w:r w:rsidRPr="00721F04">
              <w:rPr>
                <w:rStyle w:val="collation"/>
                <w:i/>
                <w:sz w:val="18"/>
                <w:szCs w:val="18"/>
              </w:rPr>
              <w:t>p.34-36</w:t>
            </w:r>
          </w:p>
          <w:p w:rsidR="001F4774" w:rsidRPr="00CD2963" w:rsidRDefault="001F4774">
            <w:pPr>
              <w:pStyle w:val="Default"/>
              <w:rPr>
                <w:sz w:val="22"/>
                <w:szCs w:val="22"/>
              </w:rPr>
            </w:pPr>
          </w:p>
        </w:tc>
      </w:tr>
      <w:tr w:rsidR="00E5370B" w:rsidTr="00943A8F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5246" w:type="dxa"/>
            <w:gridSpan w:val="2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lastRenderedPageBreak/>
              <w:t xml:space="preserve">Question spécifique sur la France </w:t>
            </w:r>
          </w:p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sz w:val="22"/>
                <w:szCs w:val="22"/>
              </w:rPr>
              <w:t xml:space="preserve">● La France : dynamiques démographiques, inégalités socio- économiques. </w:t>
            </w:r>
          </w:p>
        </w:tc>
        <w:tc>
          <w:tcPr>
            <w:tcW w:w="6804" w:type="dxa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Question spécifique sur la France </w:t>
            </w:r>
          </w:p>
          <w:p w:rsidR="00E5370B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sz w:val="22"/>
                <w:szCs w:val="22"/>
              </w:rPr>
              <w:t xml:space="preserve">● La France : les systèmes productifs entre valorisation locale et intégration européenne et mondiale. </w:t>
            </w:r>
          </w:p>
          <w:p w:rsidR="001F4774" w:rsidRDefault="001F4774">
            <w:pPr>
              <w:pStyle w:val="Default"/>
              <w:rPr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204A3B">
              <w:rPr>
                <w:b/>
                <w:bCs/>
                <w:sz w:val="22"/>
                <w:szCs w:val="22"/>
              </w:rPr>
              <w:t xml:space="preserve"> les mêmes</w:t>
            </w: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4036C7" w:rsidRPr="004036C7" w:rsidRDefault="004036C7" w:rsidP="001F4774">
            <w:pPr>
              <w:pStyle w:val="Default"/>
              <w:rPr>
                <w:bCs/>
                <w:sz w:val="18"/>
                <w:szCs w:val="18"/>
              </w:rPr>
            </w:pPr>
            <w:r w:rsidRPr="004036C7">
              <w:rPr>
                <w:bCs/>
                <w:sz w:val="18"/>
                <w:szCs w:val="18"/>
              </w:rPr>
              <w:t>S.Beucher, S.Dubois, A.Monot, La France : mutations des systèmes productifs, capes-agregation, Bréal, 2016</w:t>
            </w:r>
          </w:p>
          <w:p w:rsidR="001F4774" w:rsidRPr="00CD2963" w:rsidRDefault="001F47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B – Un sujet d’étude au choix : </w:t>
            </w:r>
          </w:p>
          <w:p w:rsidR="001F4774" w:rsidRDefault="001F477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7C1063" w:rsidRPr="007C1063" w:rsidRDefault="007C1063" w:rsidP="007C1063">
            <w:pPr>
              <w:pStyle w:val="Default"/>
              <w:rPr>
                <w:b/>
                <w:bCs/>
                <w:i/>
                <w:sz w:val="18"/>
                <w:szCs w:val="18"/>
              </w:rPr>
            </w:pPr>
            <w:r w:rsidRPr="007C1063">
              <w:rPr>
                <w:b/>
                <w:bCs/>
                <w:i/>
                <w:sz w:val="18"/>
                <w:szCs w:val="18"/>
              </w:rPr>
              <w:t xml:space="preserve">« Airbus, un succès au long cours », </w:t>
            </w:r>
            <w:r w:rsidRPr="007C1063">
              <w:rPr>
                <w:rStyle w:val="parentkey"/>
                <w:i/>
                <w:sz w:val="18"/>
                <w:szCs w:val="18"/>
              </w:rPr>
              <w:t>Les Dossiers d'Alternatives économiques (N°007)</w:t>
            </w:r>
            <w:r w:rsidRPr="007C1063">
              <w:rPr>
                <w:i/>
                <w:sz w:val="18"/>
                <w:szCs w:val="18"/>
              </w:rPr>
              <w:t xml:space="preserve"> </w:t>
            </w:r>
            <w:r w:rsidRPr="007C1063">
              <w:rPr>
                <w:rStyle w:val="longdate"/>
                <w:i/>
                <w:sz w:val="18"/>
                <w:szCs w:val="18"/>
              </w:rPr>
              <w:t>Août 2016</w:t>
            </w:r>
            <w:r w:rsidRPr="007C1063">
              <w:rPr>
                <w:i/>
                <w:sz w:val="18"/>
                <w:szCs w:val="18"/>
              </w:rPr>
              <w:t xml:space="preserve"> en </w:t>
            </w:r>
            <w:r w:rsidRPr="007C1063">
              <w:rPr>
                <w:rStyle w:val="collation"/>
                <w:i/>
                <w:sz w:val="18"/>
                <w:szCs w:val="18"/>
              </w:rPr>
              <w:t>p.58-60</w:t>
            </w:r>
          </w:p>
          <w:p w:rsidR="001F4774" w:rsidRDefault="001F477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● </w:t>
            </w:r>
            <w:r w:rsidRPr="00CD2963">
              <w:rPr>
                <w:sz w:val="22"/>
                <w:szCs w:val="22"/>
              </w:rPr>
              <w:t xml:space="preserve">Les espaces des industries aéronautiques et aérospatiale européennes </w:t>
            </w:r>
          </w:p>
          <w:p w:rsidR="00E5370B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</w:t>
            </w:r>
            <w:r w:rsidRPr="00CD2963">
              <w:rPr>
                <w:sz w:val="22"/>
                <w:szCs w:val="22"/>
              </w:rPr>
              <w:t xml:space="preserve">Rotterdam : un espace industrialo-portuaire européen de dimension internationale </w:t>
            </w:r>
          </w:p>
          <w:p w:rsidR="00943A8F" w:rsidRDefault="00943A8F">
            <w:pPr>
              <w:pStyle w:val="Default"/>
              <w:rPr>
                <w:sz w:val="22"/>
                <w:szCs w:val="22"/>
              </w:rPr>
            </w:pPr>
          </w:p>
          <w:p w:rsidR="00943A8F" w:rsidRDefault="00943A8F">
            <w:pPr>
              <w:pStyle w:val="Default"/>
              <w:rPr>
                <w:sz w:val="22"/>
                <w:szCs w:val="22"/>
              </w:rPr>
            </w:pPr>
          </w:p>
          <w:p w:rsidR="00943A8F" w:rsidRDefault="00943A8F">
            <w:pPr>
              <w:pStyle w:val="Default"/>
              <w:rPr>
                <w:sz w:val="22"/>
                <w:szCs w:val="22"/>
              </w:rPr>
            </w:pPr>
          </w:p>
          <w:p w:rsidR="00943A8F" w:rsidRPr="00CD2963" w:rsidRDefault="00943A8F">
            <w:pPr>
              <w:pStyle w:val="Default"/>
              <w:rPr>
                <w:sz w:val="22"/>
                <w:szCs w:val="22"/>
              </w:rPr>
            </w:pPr>
          </w:p>
        </w:tc>
      </w:tr>
      <w:tr w:rsidR="00E5370B" w:rsidTr="00943A8F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1419" w:type="dxa"/>
          </w:tcPr>
          <w:p w:rsidR="00E5370B" w:rsidRPr="00CD2963" w:rsidRDefault="00E5370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lastRenderedPageBreak/>
              <w:t xml:space="preserve">Thème 3 </w:t>
            </w:r>
          </w:p>
        </w:tc>
        <w:tc>
          <w:tcPr>
            <w:tcW w:w="3827" w:type="dxa"/>
          </w:tcPr>
          <w:p w:rsidR="00E5370B" w:rsidRPr="00CD2963" w:rsidRDefault="00E5370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>Des mobilités généralisées</w:t>
            </w:r>
          </w:p>
        </w:tc>
        <w:tc>
          <w:tcPr>
            <w:tcW w:w="6804" w:type="dxa"/>
          </w:tcPr>
          <w:p w:rsidR="00E5370B" w:rsidRPr="00CD2963" w:rsidRDefault="00E5370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Les espaces ruraux : multifonctionnalité ou fragmentation ? </w:t>
            </w:r>
          </w:p>
        </w:tc>
        <w:tc>
          <w:tcPr>
            <w:tcW w:w="2977" w:type="dxa"/>
          </w:tcPr>
          <w:p w:rsidR="00E5370B" w:rsidRPr="00CD2963" w:rsidRDefault="00E5370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Les espaces ruraux : une multifonctionnalité toujours plus marquée </w:t>
            </w:r>
          </w:p>
        </w:tc>
      </w:tr>
      <w:tr w:rsidR="00E5370B" w:rsidTr="00943A8F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5246" w:type="dxa"/>
            <w:gridSpan w:val="2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Questions </w:t>
            </w:r>
          </w:p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Les migrations internationales. </w:t>
            </w:r>
          </w:p>
          <w:p w:rsidR="00E5370B" w:rsidRDefault="00E5370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Les mobilités touristiques internationales. </w:t>
            </w:r>
          </w:p>
          <w:p w:rsidR="00067A4B" w:rsidRPr="00CD2963" w:rsidRDefault="00067A4B">
            <w:pPr>
              <w:pStyle w:val="Default"/>
              <w:rPr>
                <w:sz w:val="22"/>
                <w:szCs w:val="22"/>
              </w:rPr>
            </w:pPr>
          </w:p>
          <w:p w:rsidR="00602F32" w:rsidRDefault="00602F32">
            <w:pPr>
              <w:pStyle w:val="Default"/>
              <w:rPr>
                <w:bCs/>
                <w:sz w:val="22"/>
                <w:szCs w:val="22"/>
              </w:rPr>
            </w:pPr>
            <w:r w:rsidRPr="007231BA">
              <w:rPr>
                <w:b/>
                <w:bCs/>
                <w:sz w:val="22"/>
                <w:szCs w:val="22"/>
              </w:rPr>
              <w:t>Notions</w:t>
            </w:r>
            <w:r w:rsidR="007231BA" w:rsidRPr="007231BA">
              <w:rPr>
                <w:b/>
                <w:bCs/>
                <w:sz w:val="22"/>
                <w:szCs w:val="22"/>
              </w:rPr>
              <w:t>-vocabulaire</w:t>
            </w:r>
            <w:r w:rsidRPr="00CD2963">
              <w:rPr>
                <w:bCs/>
                <w:sz w:val="22"/>
                <w:szCs w:val="22"/>
              </w:rPr>
              <w:t xml:space="preserve"> : </w:t>
            </w:r>
            <w:r w:rsidRPr="00F111A2">
              <w:rPr>
                <w:b/>
                <w:bCs/>
                <w:sz w:val="22"/>
                <w:szCs w:val="22"/>
              </w:rPr>
              <w:t>Mobilité / Migration /</w:t>
            </w:r>
            <w:r w:rsidRPr="00CD2963">
              <w:rPr>
                <w:bCs/>
                <w:sz w:val="22"/>
                <w:szCs w:val="22"/>
              </w:rPr>
              <w:t xml:space="preserve"> </w:t>
            </w:r>
            <w:r w:rsidRPr="00F111A2">
              <w:rPr>
                <w:b/>
                <w:bCs/>
                <w:sz w:val="22"/>
                <w:szCs w:val="22"/>
              </w:rPr>
              <w:t>Tourisme</w:t>
            </w:r>
            <w:r w:rsidR="00CD2963" w:rsidRPr="00F111A2">
              <w:rPr>
                <w:b/>
                <w:bCs/>
                <w:sz w:val="22"/>
                <w:szCs w:val="22"/>
              </w:rPr>
              <w:t xml:space="preserve"> </w:t>
            </w:r>
            <w:r w:rsidR="00CD2963" w:rsidRPr="00CD2963">
              <w:rPr>
                <w:bCs/>
                <w:sz w:val="22"/>
                <w:szCs w:val="22"/>
              </w:rPr>
              <w:t>/ Hub / remise / diaspora / brain drain / réfugié / métropolisation / périurbain / mobilités douces/ migrations pendulaires</w:t>
            </w:r>
          </w:p>
          <w:p w:rsidR="009315E1" w:rsidRDefault="009315E1">
            <w:pPr>
              <w:pStyle w:val="Default"/>
              <w:rPr>
                <w:bCs/>
                <w:sz w:val="22"/>
                <w:szCs w:val="22"/>
              </w:rPr>
            </w:pPr>
          </w:p>
          <w:p w:rsidR="009315E1" w:rsidRPr="00845469" w:rsidRDefault="009315E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45469">
              <w:rPr>
                <w:b/>
                <w:bCs/>
                <w:sz w:val="22"/>
                <w:szCs w:val="22"/>
              </w:rPr>
              <w:t>Indications bibliographiques :</w:t>
            </w:r>
          </w:p>
          <w:p w:rsidR="009315E1" w:rsidRPr="00845469" w:rsidRDefault="009315E1" w:rsidP="00C515F0">
            <w:pPr>
              <w:pStyle w:val="Sansinterligne"/>
              <w:rPr>
                <w:i/>
                <w:sz w:val="18"/>
                <w:szCs w:val="18"/>
              </w:rPr>
            </w:pPr>
            <w:r w:rsidRPr="00845469">
              <w:rPr>
                <w:i/>
                <w:sz w:val="18"/>
                <w:szCs w:val="18"/>
              </w:rPr>
              <w:t>SIMON, Gildas (2015). Dictionnaire des migrations internationales Approche géohistorique, A. Colin.</w:t>
            </w:r>
          </w:p>
          <w:p w:rsidR="009315E1" w:rsidRPr="00845469" w:rsidRDefault="009315E1" w:rsidP="00C515F0">
            <w:pPr>
              <w:pStyle w:val="Sansinterligne"/>
              <w:rPr>
                <w:i/>
                <w:sz w:val="18"/>
                <w:szCs w:val="18"/>
              </w:rPr>
            </w:pPr>
            <w:r w:rsidRPr="00845469">
              <w:rPr>
                <w:i/>
                <w:sz w:val="18"/>
                <w:szCs w:val="18"/>
              </w:rPr>
              <w:t>WIHTOL DE WENDEN, Catherine (2012). Atlas des migrations Un équilibre mondial à inventer, Autrement.</w:t>
            </w:r>
          </w:p>
          <w:p w:rsidR="009315E1" w:rsidRPr="00CD2963" w:rsidRDefault="009315E1">
            <w:pPr>
              <w:pStyle w:val="Default"/>
              <w:rPr>
                <w:bCs/>
                <w:sz w:val="22"/>
                <w:szCs w:val="22"/>
              </w:rPr>
            </w:pPr>
          </w:p>
          <w:p w:rsidR="00602F32" w:rsidRPr="00CD2963" w:rsidRDefault="00602F32">
            <w:pPr>
              <w:pStyle w:val="Default"/>
              <w:rPr>
                <w:bCs/>
                <w:sz w:val="22"/>
                <w:szCs w:val="22"/>
              </w:rPr>
            </w:pPr>
          </w:p>
          <w:p w:rsidR="00E5370B" w:rsidRPr="00845469" w:rsidRDefault="00E5370B">
            <w:pPr>
              <w:pStyle w:val="Default"/>
              <w:rPr>
                <w:sz w:val="22"/>
                <w:szCs w:val="22"/>
              </w:rPr>
            </w:pPr>
            <w:r w:rsidRPr="00845469">
              <w:rPr>
                <w:i/>
                <w:iCs/>
                <w:sz w:val="22"/>
                <w:szCs w:val="22"/>
              </w:rPr>
              <w:t xml:space="preserve">Études de cas possibles : </w:t>
            </w:r>
          </w:p>
          <w:p w:rsidR="00E5370B" w:rsidRPr="00845469" w:rsidRDefault="00E5370B">
            <w:pPr>
              <w:pStyle w:val="Default"/>
              <w:rPr>
                <w:sz w:val="22"/>
                <w:szCs w:val="22"/>
              </w:rPr>
            </w:pPr>
            <w:r w:rsidRPr="00845469">
              <w:rPr>
                <w:sz w:val="22"/>
                <w:szCs w:val="22"/>
              </w:rPr>
              <w:t xml:space="preserve">● La mer Méditerranée : un bassin migratoire. </w:t>
            </w:r>
          </w:p>
          <w:p w:rsidR="00E5370B" w:rsidRPr="00845469" w:rsidRDefault="00E5370B">
            <w:pPr>
              <w:pStyle w:val="Default"/>
              <w:rPr>
                <w:sz w:val="22"/>
                <w:szCs w:val="22"/>
              </w:rPr>
            </w:pPr>
            <w:r w:rsidRPr="00845469">
              <w:rPr>
                <w:sz w:val="22"/>
                <w:szCs w:val="22"/>
              </w:rPr>
              <w:t xml:space="preserve">● Dubaï : un pôle touristique et migratoire. </w:t>
            </w:r>
          </w:p>
          <w:p w:rsidR="00E5370B" w:rsidRPr="00845469" w:rsidRDefault="00E5370B">
            <w:pPr>
              <w:pStyle w:val="Default"/>
              <w:rPr>
                <w:sz w:val="22"/>
                <w:szCs w:val="22"/>
              </w:rPr>
            </w:pPr>
            <w:r w:rsidRPr="00845469">
              <w:rPr>
                <w:sz w:val="22"/>
                <w:szCs w:val="22"/>
              </w:rPr>
              <w:t xml:space="preserve">● Les mobilités d’études et de travail intra-européennes. </w:t>
            </w:r>
          </w:p>
          <w:p w:rsidR="00E5370B" w:rsidRPr="00CD2963" w:rsidRDefault="00E5370B">
            <w:pPr>
              <w:pStyle w:val="Default"/>
              <w:rPr>
                <w:sz w:val="18"/>
                <w:szCs w:val="18"/>
              </w:rPr>
            </w:pPr>
            <w:r w:rsidRPr="00845469">
              <w:rPr>
                <w:sz w:val="22"/>
                <w:szCs w:val="22"/>
              </w:rPr>
              <w:t>● Les États-Unis : pôle touristique majeur à l’échelle mondiale</w:t>
            </w:r>
            <w:r w:rsidRPr="00845469">
              <w:rPr>
                <w:rFonts w:ascii="Arial" w:hAnsi="Arial" w:cs="Arial"/>
                <w:sz w:val="22"/>
                <w:szCs w:val="22"/>
              </w:rPr>
              <w:t>.</w:t>
            </w:r>
            <w:r w:rsidRPr="00CD29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Questions </w:t>
            </w:r>
          </w:p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La fragmentation des espaces ruraux. </w:t>
            </w:r>
          </w:p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Affirmation des fonctions non agricoles et conflits d’usages. </w:t>
            </w:r>
          </w:p>
          <w:p w:rsidR="001F4774" w:rsidRDefault="001F4774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204A3B">
              <w:rPr>
                <w:b/>
                <w:bCs/>
                <w:sz w:val="22"/>
                <w:szCs w:val="22"/>
              </w:rPr>
              <w:t xml:space="preserve"> fragmentation, </w:t>
            </w:r>
            <w:r w:rsidR="00A6744D">
              <w:rPr>
                <w:b/>
                <w:bCs/>
                <w:sz w:val="22"/>
                <w:szCs w:val="22"/>
              </w:rPr>
              <w:t xml:space="preserve">ruralité, </w:t>
            </w:r>
            <w:r w:rsidR="00204A3B">
              <w:rPr>
                <w:b/>
                <w:bCs/>
                <w:sz w:val="22"/>
                <w:szCs w:val="22"/>
              </w:rPr>
              <w:t xml:space="preserve">plurifonctionnalité, conflits d’usages, </w:t>
            </w:r>
            <w:r w:rsidR="00204A3B" w:rsidRPr="00204A3B">
              <w:rPr>
                <w:bCs/>
                <w:sz w:val="22"/>
                <w:szCs w:val="22"/>
              </w:rPr>
              <w:t>land grabbing</w:t>
            </w:r>
            <w:r w:rsidR="00204A3B">
              <w:rPr>
                <w:b/>
                <w:bCs/>
                <w:sz w:val="22"/>
                <w:szCs w:val="22"/>
              </w:rPr>
              <w:t xml:space="preserve">, </w:t>
            </w:r>
            <w:r w:rsidR="00204A3B" w:rsidRPr="00204A3B">
              <w:rPr>
                <w:bCs/>
                <w:sz w:val="22"/>
                <w:szCs w:val="22"/>
              </w:rPr>
              <w:t>agritourisme</w:t>
            </w:r>
            <w:r w:rsidR="00204A3B">
              <w:rPr>
                <w:b/>
                <w:bCs/>
                <w:sz w:val="22"/>
                <w:szCs w:val="22"/>
              </w:rPr>
              <w:t xml:space="preserve">, </w:t>
            </w:r>
            <w:r w:rsidR="00204A3B" w:rsidRPr="00204A3B">
              <w:rPr>
                <w:bCs/>
                <w:sz w:val="22"/>
                <w:szCs w:val="22"/>
              </w:rPr>
              <w:t>agrocarburant</w:t>
            </w:r>
            <w:r w:rsidR="00204A3B">
              <w:rPr>
                <w:b/>
                <w:bCs/>
                <w:sz w:val="22"/>
                <w:szCs w:val="22"/>
              </w:rPr>
              <w:t xml:space="preserve">, </w:t>
            </w:r>
            <w:r w:rsidR="00204A3B" w:rsidRPr="00204A3B">
              <w:rPr>
                <w:bCs/>
                <w:sz w:val="22"/>
                <w:szCs w:val="22"/>
              </w:rPr>
              <w:t>écotourisme,</w:t>
            </w:r>
            <w:r w:rsidR="00204A3B">
              <w:rPr>
                <w:b/>
                <w:bCs/>
                <w:sz w:val="22"/>
                <w:szCs w:val="22"/>
              </w:rPr>
              <w:t xml:space="preserve"> économie présentielle, </w:t>
            </w:r>
            <w:r w:rsidR="00204A3B" w:rsidRPr="00204A3B">
              <w:rPr>
                <w:bCs/>
                <w:sz w:val="22"/>
                <w:szCs w:val="22"/>
              </w:rPr>
              <w:t>agriculture productiviste-vivrière…,</w:t>
            </w:r>
            <w:r w:rsidR="00204A3B">
              <w:rPr>
                <w:b/>
                <w:bCs/>
                <w:sz w:val="22"/>
                <w:szCs w:val="22"/>
              </w:rPr>
              <w:t xml:space="preserve"> déprise, exode rural, </w:t>
            </w:r>
            <w:r w:rsidR="00204A3B" w:rsidRPr="00204A3B">
              <w:rPr>
                <w:bCs/>
                <w:sz w:val="22"/>
                <w:szCs w:val="22"/>
              </w:rPr>
              <w:t>paysage</w:t>
            </w:r>
            <w:r w:rsidR="00204A3B">
              <w:rPr>
                <w:b/>
                <w:bCs/>
                <w:sz w:val="22"/>
                <w:szCs w:val="22"/>
              </w:rPr>
              <w:t xml:space="preserve">, </w:t>
            </w:r>
            <w:r w:rsidR="00204A3B" w:rsidRPr="00204A3B">
              <w:rPr>
                <w:bCs/>
                <w:sz w:val="22"/>
                <w:szCs w:val="22"/>
              </w:rPr>
              <w:t>patrimoine</w:t>
            </w:r>
            <w:r w:rsidR="00204A3B">
              <w:rPr>
                <w:b/>
                <w:bCs/>
                <w:sz w:val="22"/>
                <w:szCs w:val="22"/>
              </w:rPr>
              <w:t>, aménités, périurbanisation</w:t>
            </w: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1F4774" w:rsidRDefault="001F4774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E5370B" w:rsidRPr="001F4774" w:rsidRDefault="00E5370B">
            <w:pPr>
              <w:pStyle w:val="Default"/>
              <w:rPr>
                <w:sz w:val="22"/>
                <w:szCs w:val="22"/>
              </w:rPr>
            </w:pPr>
            <w:r w:rsidRPr="001F4774">
              <w:rPr>
                <w:i/>
                <w:iCs/>
                <w:sz w:val="22"/>
                <w:szCs w:val="22"/>
              </w:rPr>
              <w:t xml:space="preserve">Études de cas possibles : </w:t>
            </w:r>
          </w:p>
          <w:p w:rsidR="00E5370B" w:rsidRPr="001F4774" w:rsidRDefault="00E5370B">
            <w:pPr>
              <w:pStyle w:val="Default"/>
              <w:rPr>
                <w:sz w:val="22"/>
                <w:szCs w:val="22"/>
              </w:rPr>
            </w:pPr>
            <w:r w:rsidRPr="001F4774">
              <w:rPr>
                <w:sz w:val="22"/>
                <w:szCs w:val="22"/>
              </w:rPr>
              <w:t xml:space="preserve">● Les mutations des espaces ruraux de Toscane. </w:t>
            </w:r>
          </w:p>
          <w:p w:rsidR="00E5370B" w:rsidRPr="001F4774" w:rsidRDefault="00E5370B">
            <w:pPr>
              <w:pStyle w:val="Default"/>
              <w:rPr>
                <w:sz w:val="22"/>
                <w:szCs w:val="22"/>
              </w:rPr>
            </w:pPr>
            <w:r w:rsidRPr="001F4774">
              <w:rPr>
                <w:sz w:val="22"/>
                <w:szCs w:val="22"/>
              </w:rPr>
              <w:t xml:space="preserve">● Les transformations paysagères des espaces ruraux d’une région française (métropolitaine ou ultramarine). </w:t>
            </w:r>
          </w:p>
          <w:p w:rsidR="00E5370B" w:rsidRPr="001F4774" w:rsidRDefault="00E5370B">
            <w:pPr>
              <w:pStyle w:val="Default"/>
              <w:rPr>
                <w:sz w:val="22"/>
                <w:szCs w:val="22"/>
              </w:rPr>
            </w:pPr>
            <w:r w:rsidRPr="001F4774">
              <w:rPr>
                <w:sz w:val="22"/>
                <w:szCs w:val="22"/>
              </w:rPr>
              <w:t xml:space="preserve">● Mutations agricoles et recomposition des espaces ruraux en Inde. </w:t>
            </w:r>
          </w:p>
          <w:p w:rsidR="00E5370B" w:rsidRPr="00CD2963" w:rsidRDefault="00E5370B">
            <w:pPr>
              <w:pStyle w:val="Default"/>
              <w:rPr>
                <w:sz w:val="18"/>
                <w:szCs w:val="18"/>
              </w:rPr>
            </w:pPr>
            <w:r w:rsidRPr="001F4774">
              <w:rPr>
                <w:sz w:val="22"/>
                <w:szCs w:val="22"/>
              </w:rPr>
              <w:t>● Les espaces ruraux canadiens : une multifonctionnalité marquée.</w:t>
            </w:r>
            <w:r w:rsidRPr="00CD29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Question obligatoire </w:t>
            </w:r>
          </w:p>
          <w:p w:rsidR="00E5370B" w:rsidRDefault="00B647A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– Des espaces ruraux aux fonctions de plus en plus variées</w:t>
            </w:r>
            <w:r w:rsidR="00E5370B" w:rsidRPr="00CD2963">
              <w:rPr>
                <w:b/>
                <w:bCs/>
                <w:sz w:val="22"/>
                <w:szCs w:val="22"/>
              </w:rPr>
              <w:t xml:space="preserve"> </w:t>
            </w:r>
          </w:p>
          <w:p w:rsidR="001F4774" w:rsidRDefault="001F47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B647A9">
              <w:rPr>
                <w:b/>
                <w:bCs/>
                <w:sz w:val="22"/>
                <w:szCs w:val="22"/>
              </w:rPr>
              <w:t xml:space="preserve"> espace rural, multi (ou pluri) fonctionnalité, fragmentation, périurbanisation</w:t>
            </w: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4036C7" w:rsidRPr="004036C7" w:rsidRDefault="004036C7" w:rsidP="001F4774">
            <w:pPr>
              <w:pStyle w:val="Default"/>
              <w:rPr>
                <w:bCs/>
                <w:sz w:val="22"/>
                <w:szCs w:val="22"/>
              </w:rPr>
            </w:pPr>
            <w:r w:rsidRPr="004036C7">
              <w:rPr>
                <w:bCs/>
                <w:sz w:val="22"/>
                <w:szCs w:val="22"/>
              </w:rPr>
              <w:t>Dictionnaires de géographie éditions Dalloz et Hatier</w:t>
            </w:r>
          </w:p>
          <w:p w:rsidR="001F4774" w:rsidRPr="00CD2963" w:rsidRDefault="001F4774">
            <w:pPr>
              <w:pStyle w:val="Default"/>
              <w:rPr>
                <w:sz w:val="22"/>
                <w:szCs w:val="22"/>
              </w:rPr>
            </w:pPr>
          </w:p>
        </w:tc>
      </w:tr>
      <w:tr w:rsidR="00E5370B" w:rsidTr="00943A8F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5246" w:type="dxa"/>
            <w:gridSpan w:val="2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Question spécifique sur la France </w:t>
            </w:r>
          </w:p>
          <w:p w:rsidR="00E5370B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sz w:val="22"/>
                <w:szCs w:val="22"/>
              </w:rPr>
              <w:t xml:space="preserve">● La France : mobilités, transports et enjeux d’aménagement. </w:t>
            </w:r>
          </w:p>
          <w:p w:rsidR="00C515F0" w:rsidRPr="00845469" w:rsidRDefault="00C515F0">
            <w:pPr>
              <w:pStyle w:val="Default"/>
              <w:rPr>
                <w:sz w:val="18"/>
                <w:szCs w:val="18"/>
              </w:rPr>
            </w:pPr>
          </w:p>
          <w:p w:rsidR="00C515F0" w:rsidRPr="00845469" w:rsidRDefault="00C515F0" w:rsidP="00C515F0">
            <w:pPr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  <w:r w:rsidRPr="00845469">
              <w:rPr>
                <w:rFonts w:ascii="Cambria" w:hAnsi="Cambria"/>
                <w:i/>
                <w:sz w:val="18"/>
                <w:szCs w:val="18"/>
              </w:rPr>
              <w:t>Antoine Frémont, Les transports en France, doc photo, 2008</w:t>
            </w:r>
          </w:p>
          <w:p w:rsidR="00C515F0" w:rsidRPr="00CD2963" w:rsidRDefault="00C515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Question spécifique sur la France </w:t>
            </w:r>
          </w:p>
          <w:p w:rsidR="00E5370B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sz w:val="22"/>
                <w:szCs w:val="22"/>
              </w:rPr>
              <w:t xml:space="preserve">● La France : des espaces ruraux multifonctionnels, entre initiatives locales et politiques européennes. </w:t>
            </w:r>
          </w:p>
          <w:p w:rsidR="001F4774" w:rsidRDefault="001F4774">
            <w:pPr>
              <w:pStyle w:val="Default"/>
              <w:rPr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Notions-vocabulaire :</w:t>
            </w:r>
            <w:r w:rsidR="00204A3B">
              <w:rPr>
                <w:b/>
                <w:bCs/>
                <w:sz w:val="22"/>
                <w:szCs w:val="22"/>
              </w:rPr>
              <w:t xml:space="preserve"> les mêmes</w:t>
            </w:r>
            <w:r w:rsidR="00204A3B" w:rsidRPr="00204A3B">
              <w:rPr>
                <w:bCs/>
                <w:sz w:val="22"/>
                <w:szCs w:val="22"/>
              </w:rPr>
              <w:t>, bocage, openfield, terroir, appellations, réserve naturelle, parc national-régional, néorural, PAC, FEDER</w:t>
            </w:r>
            <w:r w:rsidR="00204A3B">
              <w:rPr>
                <w:bCs/>
                <w:sz w:val="22"/>
                <w:szCs w:val="22"/>
              </w:rPr>
              <w:t>, district industriel</w:t>
            </w: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4036C7" w:rsidRPr="004036C7" w:rsidRDefault="004036C7" w:rsidP="001F4774">
            <w:pPr>
              <w:pStyle w:val="Default"/>
              <w:rPr>
                <w:bCs/>
                <w:i/>
                <w:sz w:val="18"/>
                <w:szCs w:val="18"/>
              </w:rPr>
            </w:pPr>
            <w:r w:rsidRPr="004036C7">
              <w:rPr>
                <w:bCs/>
                <w:i/>
                <w:sz w:val="18"/>
                <w:szCs w:val="18"/>
              </w:rPr>
              <w:t>J.B. Bouron et P.M. Georges, Les territoires ruraux en France, ellipses, 2015</w:t>
            </w:r>
          </w:p>
          <w:p w:rsidR="001F4774" w:rsidRPr="00CD2963" w:rsidRDefault="001F47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B – Un sujet d’étude au choix : </w:t>
            </w:r>
          </w:p>
          <w:p w:rsidR="001F4774" w:rsidRDefault="001F477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</w:p>
          <w:p w:rsidR="001F4774" w:rsidRDefault="00583991" w:rsidP="001F4774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583991">
              <w:rPr>
                <w:bCs/>
                <w:i/>
                <w:sz w:val="18"/>
                <w:szCs w:val="18"/>
              </w:rPr>
              <w:t xml:space="preserve">« La diversité du périurbain en France », </w:t>
            </w:r>
            <w:r w:rsidRPr="00583991">
              <w:rPr>
                <w:rStyle w:val="parentkey"/>
                <w:i/>
                <w:sz w:val="18"/>
                <w:szCs w:val="18"/>
              </w:rPr>
              <w:t>Alternatives économiques (N°365)</w:t>
            </w:r>
            <w:r w:rsidRPr="00583991">
              <w:rPr>
                <w:i/>
                <w:sz w:val="18"/>
                <w:szCs w:val="18"/>
              </w:rPr>
              <w:t xml:space="preserve"> paru en </w:t>
            </w:r>
            <w:r w:rsidRPr="00583991">
              <w:rPr>
                <w:rStyle w:val="longdate"/>
                <w:i/>
                <w:sz w:val="18"/>
                <w:szCs w:val="18"/>
              </w:rPr>
              <w:t>Février 2017</w:t>
            </w:r>
            <w:r w:rsidRPr="00583991">
              <w:rPr>
                <w:i/>
                <w:sz w:val="18"/>
                <w:szCs w:val="18"/>
              </w:rPr>
              <w:t xml:space="preserve"> en </w:t>
            </w:r>
            <w:r w:rsidRPr="00583991">
              <w:rPr>
                <w:rStyle w:val="collation"/>
                <w:i/>
                <w:sz w:val="18"/>
                <w:szCs w:val="18"/>
              </w:rPr>
              <w:t>p.81</w:t>
            </w:r>
          </w:p>
          <w:p w:rsidR="004036C7" w:rsidRPr="004036C7" w:rsidRDefault="004036C7" w:rsidP="004036C7">
            <w:pPr>
              <w:pStyle w:val="Default"/>
              <w:rPr>
                <w:bCs/>
                <w:i/>
                <w:sz w:val="18"/>
                <w:szCs w:val="18"/>
              </w:rPr>
            </w:pPr>
            <w:r w:rsidRPr="004036C7">
              <w:rPr>
                <w:bCs/>
                <w:i/>
                <w:sz w:val="18"/>
                <w:szCs w:val="18"/>
              </w:rPr>
              <w:t>J.B. Bouron et P.M. Georges, Les territoires ruraux en France, ellipses, 2015</w:t>
            </w:r>
          </w:p>
          <w:p w:rsidR="004036C7" w:rsidRPr="00583991" w:rsidRDefault="004036C7" w:rsidP="001F4774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</w:p>
          <w:p w:rsidR="00583991" w:rsidRDefault="00583991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● </w:t>
            </w:r>
            <w:r w:rsidRPr="00CD2963">
              <w:rPr>
                <w:sz w:val="22"/>
                <w:szCs w:val="22"/>
              </w:rPr>
              <w:t xml:space="preserve">Les espaces périurbains en </w:t>
            </w:r>
            <w:r w:rsidRPr="00CD2963">
              <w:rPr>
                <w:sz w:val="22"/>
                <w:szCs w:val="22"/>
              </w:rPr>
              <w:lastRenderedPageBreak/>
              <w:t xml:space="preserve">France (métropolitaine et ultramarine) </w:t>
            </w:r>
          </w:p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</w:t>
            </w:r>
            <w:r w:rsidRPr="00CD2963">
              <w:rPr>
                <w:sz w:val="22"/>
                <w:szCs w:val="22"/>
              </w:rPr>
              <w:t xml:space="preserve">L’agro-tourisme en France (métropolitaine et ultramarine) </w:t>
            </w:r>
          </w:p>
        </w:tc>
      </w:tr>
      <w:tr w:rsidR="00E5370B" w:rsidTr="00943A8F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1419" w:type="dxa"/>
          </w:tcPr>
          <w:p w:rsidR="00E5370B" w:rsidRPr="00CD2963" w:rsidRDefault="00E5370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lastRenderedPageBreak/>
              <w:t xml:space="preserve">Thème 4 conclusif </w:t>
            </w:r>
          </w:p>
        </w:tc>
        <w:tc>
          <w:tcPr>
            <w:tcW w:w="3827" w:type="dxa"/>
          </w:tcPr>
          <w:p w:rsidR="00E5370B" w:rsidRPr="00CD2963" w:rsidRDefault="00E5370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>L’Afrique australe : un espace en profonde mutation</w:t>
            </w:r>
            <w:r w:rsidR="00B647A9">
              <w:rPr>
                <w:b/>
                <w:bCs/>
                <w:sz w:val="28"/>
                <w:szCs w:val="28"/>
              </w:rPr>
              <w:t xml:space="preserve"> (</w:t>
            </w:r>
            <w:r w:rsidR="00B647A9" w:rsidRPr="00B647A9">
              <w:rPr>
                <w:b/>
                <w:bCs/>
                <w:i/>
                <w:sz w:val="28"/>
                <w:szCs w:val="28"/>
                <w:u w:val="single"/>
              </w:rPr>
              <w:t>transition</w:t>
            </w:r>
            <w:r w:rsidR="00B647A9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:rsidR="00E5370B" w:rsidRPr="00CD2963" w:rsidRDefault="00E5370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La Chine : des </w:t>
            </w:r>
            <w:r w:rsidRPr="00B647A9">
              <w:rPr>
                <w:b/>
                <w:bCs/>
                <w:i/>
                <w:sz w:val="28"/>
                <w:szCs w:val="28"/>
                <w:u w:val="single"/>
              </w:rPr>
              <w:t xml:space="preserve">recompositions </w:t>
            </w:r>
            <w:r w:rsidRPr="00CD2963">
              <w:rPr>
                <w:b/>
                <w:bCs/>
                <w:sz w:val="28"/>
                <w:szCs w:val="28"/>
              </w:rPr>
              <w:t xml:space="preserve">spatiales multiples </w:t>
            </w:r>
          </w:p>
        </w:tc>
        <w:tc>
          <w:tcPr>
            <w:tcW w:w="2977" w:type="dxa"/>
          </w:tcPr>
          <w:p w:rsidR="00E5370B" w:rsidRPr="00CD2963" w:rsidRDefault="00E5370B">
            <w:pPr>
              <w:pStyle w:val="Default"/>
              <w:rPr>
                <w:sz w:val="28"/>
                <w:szCs w:val="28"/>
              </w:rPr>
            </w:pPr>
            <w:r w:rsidRPr="00CD2963">
              <w:rPr>
                <w:b/>
                <w:bCs/>
                <w:sz w:val="28"/>
                <w:szCs w:val="28"/>
              </w:rPr>
              <w:t xml:space="preserve">La Chine : des </w:t>
            </w:r>
            <w:r w:rsidRPr="00B647A9">
              <w:rPr>
                <w:b/>
                <w:bCs/>
                <w:i/>
                <w:sz w:val="28"/>
                <w:szCs w:val="28"/>
                <w:u w:val="single"/>
              </w:rPr>
              <w:t>recompositions</w:t>
            </w:r>
            <w:r w:rsidRPr="00CD2963">
              <w:rPr>
                <w:b/>
                <w:bCs/>
                <w:sz w:val="28"/>
                <w:szCs w:val="28"/>
              </w:rPr>
              <w:t xml:space="preserve"> spatiales multiples </w:t>
            </w:r>
          </w:p>
        </w:tc>
      </w:tr>
      <w:tr w:rsidR="00E5370B" w:rsidTr="00943A8F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5246" w:type="dxa"/>
            <w:gridSpan w:val="2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Questions </w:t>
            </w:r>
          </w:p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Des milieux à valoriser et à ménager. </w:t>
            </w:r>
          </w:p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Les défis de la transition et du développement pour des pays inégalement développés. </w:t>
            </w:r>
          </w:p>
          <w:p w:rsidR="00E5370B" w:rsidRDefault="00E5370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Des territoires traversés et remodelés par des mobilités complexes. </w:t>
            </w:r>
          </w:p>
          <w:p w:rsidR="00845469" w:rsidRDefault="0084546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45469" w:rsidRPr="007231BA" w:rsidRDefault="00845469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7231BA">
              <w:rPr>
                <w:rStyle w:val="parentkey"/>
                <w:i/>
                <w:sz w:val="18"/>
                <w:szCs w:val="18"/>
              </w:rPr>
              <w:t>Alternatives économiques. Hors série (N°116)</w:t>
            </w:r>
            <w:r w:rsidRPr="007231BA">
              <w:rPr>
                <w:i/>
                <w:sz w:val="18"/>
                <w:szCs w:val="18"/>
              </w:rPr>
              <w:t xml:space="preserve">, </w:t>
            </w:r>
            <w:r w:rsidRPr="007231BA">
              <w:rPr>
                <w:rStyle w:val="longdate"/>
                <w:i/>
                <w:sz w:val="18"/>
                <w:szCs w:val="18"/>
              </w:rPr>
              <w:t>Janvier 2019</w:t>
            </w:r>
            <w:r w:rsidRPr="007231BA">
              <w:rPr>
                <w:i/>
                <w:sz w:val="18"/>
                <w:szCs w:val="18"/>
              </w:rPr>
              <w:t xml:space="preserve"> en </w:t>
            </w:r>
            <w:r w:rsidRPr="007231BA">
              <w:rPr>
                <w:rStyle w:val="collation"/>
                <w:i/>
                <w:sz w:val="18"/>
                <w:szCs w:val="18"/>
              </w:rPr>
              <w:t>p.80-81</w:t>
            </w:r>
          </w:p>
          <w:p w:rsidR="00845469" w:rsidRPr="007231BA" w:rsidRDefault="00845469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7231BA">
              <w:rPr>
                <w:rStyle w:val="parentkey"/>
                <w:i/>
                <w:sz w:val="18"/>
                <w:szCs w:val="18"/>
              </w:rPr>
              <w:t>Documentation photographique (N°8121)</w:t>
            </w:r>
            <w:r w:rsidRPr="007231BA">
              <w:rPr>
                <w:i/>
                <w:sz w:val="18"/>
                <w:szCs w:val="18"/>
              </w:rPr>
              <w:t xml:space="preserve"> paru en </w:t>
            </w:r>
            <w:r w:rsidRPr="007231BA">
              <w:rPr>
                <w:rStyle w:val="longdate"/>
                <w:i/>
                <w:sz w:val="18"/>
                <w:szCs w:val="18"/>
              </w:rPr>
              <w:t>Janvier 2018</w:t>
            </w:r>
          </w:p>
          <w:p w:rsidR="00845469" w:rsidRPr="007231BA" w:rsidRDefault="00845469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7231BA">
              <w:rPr>
                <w:rStyle w:val="parentkey"/>
                <w:i/>
                <w:sz w:val="18"/>
                <w:szCs w:val="18"/>
              </w:rPr>
              <w:t>Le Monde (N°22168)</w:t>
            </w:r>
            <w:r w:rsidRPr="007231BA">
              <w:rPr>
                <w:i/>
                <w:sz w:val="18"/>
                <w:szCs w:val="18"/>
              </w:rPr>
              <w:t xml:space="preserve"> paru le </w:t>
            </w:r>
            <w:r w:rsidRPr="007231BA">
              <w:rPr>
                <w:rStyle w:val="longdate"/>
                <w:i/>
                <w:sz w:val="18"/>
                <w:szCs w:val="18"/>
              </w:rPr>
              <w:t>23 Avril 2016</w:t>
            </w:r>
            <w:r w:rsidRPr="007231BA">
              <w:rPr>
                <w:i/>
                <w:sz w:val="18"/>
                <w:szCs w:val="18"/>
              </w:rPr>
              <w:t xml:space="preserve"> en </w:t>
            </w:r>
            <w:r w:rsidRPr="007231BA">
              <w:rPr>
                <w:rStyle w:val="collation"/>
                <w:i/>
                <w:sz w:val="18"/>
                <w:szCs w:val="18"/>
              </w:rPr>
              <w:t>p.6</w:t>
            </w:r>
          </w:p>
          <w:p w:rsidR="007231BA" w:rsidRPr="007231BA" w:rsidRDefault="007231BA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7231BA">
              <w:rPr>
                <w:rStyle w:val="parentkey"/>
                <w:i/>
                <w:sz w:val="18"/>
                <w:szCs w:val="18"/>
              </w:rPr>
              <w:t xml:space="preserve">Questions internationales (N°071), </w:t>
            </w:r>
            <w:r w:rsidRPr="007231BA">
              <w:rPr>
                <w:rStyle w:val="longdate"/>
                <w:i/>
                <w:sz w:val="18"/>
                <w:szCs w:val="18"/>
              </w:rPr>
              <w:t>Janvier 2015</w:t>
            </w:r>
            <w:r w:rsidRPr="007231BA">
              <w:rPr>
                <w:i/>
                <w:sz w:val="18"/>
                <w:szCs w:val="18"/>
              </w:rPr>
              <w:t xml:space="preserve"> en </w:t>
            </w:r>
            <w:r w:rsidRPr="007231BA">
              <w:rPr>
                <w:rStyle w:val="collation"/>
                <w:i/>
                <w:sz w:val="18"/>
                <w:szCs w:val="18"/>
              </w:rPr>
              <w:t>p.45-51</w:t>
            </w:r>
          </w:p>
          <w:p w:rsidR="00845469" w:rsidRPr="007231BA" w:rsidRDefault="00845469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7231BA">
              <w:rPr>
                <w:rStyle w:val="parentkey"/>
                <w:i/>
                <w:sz w:val="18"/>
                <w:szCs w:val="18"/>
              </w:rPr>
              <w:t>Le Monde (N°22118)</w:t>
            </w:r>
            <w:r w:rsidRPr="007231BA">
              <w:rPr>
                <w:i/>
                <w:sz w:val="18"/>
                <w:szCs w:val="18"/>
              </w:rPr>
              <w:t xml:space="preserve"> paru le </w:t>
            </w:r>
            <w:r w:rsidRPr="007231BA">
              <w:rPr>
                <w:rStyle w:val="longdate"/>
                <w:i/>
                <w:sz w:val="18"/>
                <w:szCs w:val="18"/>
              </w:rPr>
              <w:t>25 Février 2016</w:t>
            </w:r>
            <w:r w:rsidRPr="007231BA">
              <w:rPr>
                <w:i/>
                <w:sz w:val="18"/>
                <w:szCs w:val="18"/>
              </w:rPr>
              <w:t xml:space="preserve"> en </w:t>
            </w:r>
            <w:r w:rsidRPr="007231BA">
              <w:rPr>
                <w:rStyle w:val="collation"/>
                <w:i/>
                <w:sz w:val="18"/>
                <w:szCs w:val="18"/>
              </w:rPr>
              <w:t>p.5</w:t>
            </w:r>
          </w:p>
          <w:p w:rsidR="00845469" w:rsidRPr="007231BA" w:rsidRDefault="00845469">
            <w:pPr>
              <w:pStyle w:val="Default"/>
              <w:rPr>
                <w:rStyle w:val="collation"/>
                <w:i/>
                <w:sz w:val="18"/>
                <w:szCs w:val="18"/>
              </w:rPr>
            </w:pPr>
            <w:r w:rsidRPr="007231BA">
              <w:rPr>
                <w:rStyle w:val="parentkey"/>
                <w:i/>
                <w:sz w:val="18"/>
                <w:szCs w:val="18"/>
              </w:rPr>
              <w:t>Le Monde (N°23080)</w:t>
            </w:r>
            <w:r w:rsidRPr="007231BA">
              <w:rPr>
                <w:i/>
                <w:sz w:val="18"/>
                <w:szCs w:val="18"/>
              </w:rPr>
              <w:t xml:space="preserve"> paru le </w:t>
            </w:r>
            <w:r w:rsidRPr="007231BA">
              <w:rPr>
                <w:rStyle w:val="longdate"/>
                <w:i/>
                <w:sz w:val="18"/>
                <w:szCs w:val="18"/>
              </w:rPr>
              <w:t>26 Mars 2019</w:t>
            </w:r>
            <w:r w:rsidRPr="007231BA">
              <w:rPr>
                <w:i/>
                <w:sz w:val="18"/>
                <w:szCs w:val="18"/>
              </w:rPr>
              <w:t xml:space="preserve"> en </w:t>
            </w:r>
            <w:r w:rsidRPr="007231BA">
              <w:rPr>
                <w:rStyle w:val="collation"/>
                <w:i/>
                <w:sz w:val="18"/>
                <w:szCs w:val="18"/>
              </w:rPr>
              <w:t>p.6</w:t>
            </w:r>
          </w:p>
          <w:p w:rsidR="00845469" w:rsidRPr="00CD2963" w:rsidRDefault="00845469">
            <w:pPr>
              <w:pStyle w:val="Default"/>
              <w:rPr>
                <w:sz w:val="22"/>
                <w:szCs w:val="22"/>
              </w:rPr>
            </w:pPr>
            <w:r w:rsidRPr="007231BA">
              <w:rPr>
                <w:rStyle w:val="parentkey"/>
                <w:i/>
                <w:sz w:val="18"/>
                <w:szCs w:val="18"/>
              </w:rPr>
              <w:t>Le Monde (N°23109)</w:t>
            </w:r>
            <w:r w:rsidRPr="007231BA">
              <w:rPr>
                <w:i/>
                <w:sz w:val="18"/>
                <w:szCs w:val="18"/>
              </w:rPr>
              <w:t xml:space="preserve"> paru le </w:t>
            </w:r>
            <w:r w:rsidRPr="007231BA">
              <w:rPr>
                <w:rStyle w:val="longdate"/>
                <w:i/>
                <w:sz w:val="18"/>
                <w:szCs w:val="18"/>
              </w:rPr>
              <w:t>28 Avril 2019</w:t>
            </w:r>
            <w:r w:rsidRPr="007231BA">
              <w:rPr>
                <w:i/>
                <w:sz w:val="18"/>
                <w:szCs w:val="18"/>
              </w:rPr>
              <w:t xml:space="preserve"> en </w:t>
            </w:r>
            <w:r w:rsidRPr="007231BA">
              <w:rPr>
                <w:rStyle w:val="collation"/>
                <w:i/>
                <w:sz w:val="18"/>
                <w:szCs w:val="18"/>
              </w:rPr>
              <w:t>p.12</w:t>
            </w:r>
          </w:p>
        </w:tc>
        <w:tc>
          <w:tcPr>
            <w:tcW w:w="6804" w:type="dxa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Questions </w:t>
            </w:r>
          </w:p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Développement et inégalités. </w:t>
            </w:r>
          </w:p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Des ressources et des environnements sous pression. </w:t>
            </w:r>
          </w:p>
          <w:p w:rsidR="00E5370B" w:rsidRDefault="00E5370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Recompositions spatiales : urbanisation, littoralisation, mutations des espaces ruraux. </w:t>
            </w: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45F10" w:rsidRDefault="00A45F10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Reprise de notions vues en seconde dans « Inégalités et développement » = </w:t>
            </w:r>
            <w:r w:rsidRPr="00A45F10">
              <w:rPr>
                <w:bCs/>
                <w:sz w:val="22"/>
                <w:szCs w:val="22"/>
              </w:rPr>
              <w:t>IDH , émergence, politique de l’enfant unique, pression sur les ressources, désertification….+ notions de première.</w:t>
            </w:r>
          </w:p>
          <w:p w:rsidR="00A45F10" w:rsidRDefault="00A45F10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F4774" w:rsidRPr="00F111A2" w:rsidRDefault="001F4774" w:rsidP="001F4774">
            <w:pPr>
              <w:pStyle w:val="Default"/>
              <w:rPr>
                <w:bCs/>
                <w:i/>
                <w:sz w:val="18"/>
                <w:szCs w:val="18"/>
              </w:rPr>
            </w:pPr>
            <w:r w:rsidRPr="00F111A2">
              <w:rPr>
                <w:b/>
                <w:bCs/>
                <w:i/>
                <w:sz w:val="18"/>
                <w:szCs w:val="18"/>
              </w:rPr>
              <w:t>Indications bibliographiques :</w:t>
            </w:r>
            <w:r w:rsidR="00204A3B" w:rsidRPr="00F111A2">
              <w:rPr>
                <w:bCs/>
                <w:i/>
                <w:sz w:val="18"/>
                <w:szCs w:val="18"/>
              </w:rPr>
              <w:t xml:space="preserve">Carto, diploweb, </w:t>
            </w:r>
            <w:r w:rsidR="00A45F10" w:rsidRPr="00F111A2">
              <w:rPr>
                <w:bCs/>
                <w:i/>
                <w:sz w:val="18"/>
                <w:szCs w:val="18"/>
              </w:rPr>
              <w:t xml:space="preserve">EchoGéo, </w:t>
            </w:r>
            <w:r w:rsidR="00204A3B" w:rsidRPr="00F111A2">
              <w:rPr>
                <w:bCs/>
                <w:i/>
                <w:sz w:val="18"/>
                <w:szCs w:val="18"/>
              </w:rPr>
              <w:t>géoconfluences, Atlas de T.Sanjuan</w:t>
            </w:r>
            <w:r w:rsidR="00A45F10" w:rsidRPr="00F111A2">
              <w:rPr>
                <w:bCs/>
                <w:i/>
                <w:sz w:val="18"/>
                <w:szCs w:val="18"/>
              </w:rPr>
              <w:t>…</w:t>
            </w:r>
          </w:p>
          <w:p w:rsidR="00E27FCA" w:rsidRDefault="00E27FCA" w:rsidP="001F4774">
            <w:pPr>
              <w:pStyle w:val="Default"/>
              <w:rPr>
                <w:rStyle w:val="parentkey"/>
                <w:i/>
                <w:sz w:val="18"/>
                <w:szCs w:val="18"/>
              </w:rPr>
            </w:pPr>
            <w:r>
              <w:rPr>
                <w:rStyle w:val="parentkey"/>
                <w:i/>
                <w:sz w:val="18"/>
                <w:szCs w:val="18"/>
              </w:rPr>
              <w:t xml:space="preserve">« La Chine, géant aux pieds d’argile », </w:t>
            </w:r>
            <w:r w:rsidRPr="00E27FCA">
              <w:rPr>
                <w:rStyle w:val="parentkey"/>
                <w:i/>
                <w:sz w:val="18"/>
                <w:szCs w:val="18"/>
              </w:rPr>
              <w:t>Problèmes économiques (N°3092)</w:t>
            </w:r>
            <w:r w:rsidRPr="00E27FCA">
              <w:rPr>
                <w:i/>
                <w:sz w:val="18"/>
                <w:szCs w:val="18"/>
              </w:rPr>
              <w:t xml:space="preserve"> </w:t>
            </w:r>
            <w:r w:rsidRPr="00E27FCA">
              <w:rPr>
                <w:rStyle w:val="longdate"/>
                <w:i/>
                <w:sz w:val="18"/>
                <w:szCs w:val="18"/>
              </w:rPr>
              <w:t>15 Juin 2014</w:t>
            </w:r>
            <w:r>
              <w:t xml:space="preserve"> </w:t>
            </w:r>
          </w:p>
          <w:p w:rsidR="00F111A2" w:rsidRDefault="00F111A2" w:rsidP="001F4774">
            <w:pPr>
              <w:pStyle w:val="Default"/>
              <w:rPr>
                <w:rStyle w:val="longdate"/>
                <w:i/>
                <w:sz w:val="18"/>
                <w:szCs w:val="18"/>
              </w:rPr>
            </w:pPr>
            <w:r w:rsidRPr="00F111A2">
              <w:rPr>
                <w:rStyle w:val="parentkey"/>
                <w:i/>
                <w:sz w:val="18"/>
                <w:szCs w:val="18"/>
              </w:rPr>
              <w:t>TDC (N°945)</w:t>
            </w:r>
            <w:r w:rsidRPr="00F111A2">
              <w:rPr>
                <w:i/>
                <w:sz w:val="18"/>
                <w:szCs w:val="18"/>
              </w:rPr>
              <w:t xml:space="preserve"> paru le </w:t>
            </w:r>
            <w:r w:rsidRPr="00F111A2">
              <w:rPr>
                <w:rStyle w:val="longdate"/>
                <w:i/>
                <w:sz w:val="18"/>
                <w:szCs w:val="18"/>
              </w:rPr>
              <w:t xml:space="preserve">01 Décembre </w:t>
            </w:r>
            <w:r w:rsidRPr="00F111A2">
              <w:rPr>
                <w:rStyle w:val="longdate"/>
                <w:b/>
                <w:i/>
                <w:sz w:val="18"/>
                <w:szCs w:val="18"/>
              </w:rPr>
              <w:t>2007</w:t>
            </w:r>
            <w:r w:rsidRPr="00F111A2">
              <w:rPr>
                <w:rStyle w:val="longdate"/>
                <w:i/>
                <w:sz w:val="18"/>
                <w:szCs w:val="18"/>
              </w:rPr>
              <w:t xml:space="preserve"> sur les villes chinoises</w:t>
            </w:r>
          </w:p>
          <w:p w:rsidR="00F111A2" w:rsidRDefault="00F111A2" w:rsidP="001F4774">
            <w:pPr>
              <w:pStyle w:val="Default"/>
              <w:rPr>
                <w:rStyle w:val="longdate"/>
                <w:sz w:val="18"/>
                <w:szCs w:val="18"/>
              </w:rPr>
            </w:pPr>
            <w:r>
              <w:rPr>
                <w:rStyle w:val="longdate"/>
                <w:i/>
                <w:sz w:val="18"/>
                <w:szCs w:val="18"/>
              </w:rPr>
              <w:t>« Atlas des mondes de l’Asie </w:t>
            </w:r>
            <w:r w:rsidRPr="00F111A2">
              <w:rPr>
                <w:rStyle w:val="longdate"/>
                <w:sz w:val="18"/>
                <w:szCs w:val="18"/>
              </w:rPr>
              <w:t xml:space="preserve">», </w:t>
            </w:r>
            <w:r w:rsidRPr="00F111A2">
              <w:rPr>
                <w:rStyle w:val="parentkey"/>
                <w:sz w:val="18"/>
                <w:szCs w:val="18"/>
              </w:rPr>
              <w:t>L'Histoire (N°402)</w:t>
            </w:r>
            <w:r w:rsidRPr="00F111A2">
              <w:rPr>
                <w:sz w:val="18"/>
                <w:szCs w:val="18"/>
              </w:rPr>
              <w:t xml:space="preserve"> </w:t>
            </w:r>
            <w:r w:rsidRPr="00F111A2">
              <w:rPr>
                <w:rStyle w:val="longdate"/>
                <w:sz w:val="18"/>
                <w:szCs w:val="18"/>
              </w:rPr>
              <w:t>Août 2014</w:t>
            </w:r>
          </w:p>
          <w:p w:rsidR="00F111A2" w:rsidRPr="00F111A2" w:rsidRDefault="00F111A2" w:rsidP="001F4774">
            <w:pPr>
              <w:pStyle w:val="Default"/>
              <w:rPr>
                <w:b/>
                <w:bCs/>
                <w:i/>
                <w:sz w:val="18"/>
                <w:szCs w:val="18"/>
              </w:rPr>
            </w:pPr>
            <w:r>
              <w:rPr>
                <w:rStyle w:val="longdate"/>
                <w:sz w:val="18"/>
                <w:szCs w:val="18"/>
              </w:rPr>
              <w:t xml:space="preserve">« La Chine face au péril alimentaire », </w:t>
            </w:r>
            <w:r w:rsidRPr="00F111A2">
              <w:rPr>
                <w:rStyle w:val="parentkey"/>
                <w:i/>
                <w:sz w:val="18"/>
                <w:szCs w:val="18"/>
              </w:rPr>
              <w:t>Alternatives économiques (N°365)</w:t>
            </w:r>
            <w:r w:rsidRPr="00F111A2">
              <w:rPr>
                <w:i/>
                <w:sz w:val="18"/>
                <w:szCs w:val="18"/>
              </w:rPr>
              <w:t xml:space="preserve"> paru en </w:t>
            </w:r>
            <w:r w:rsidRPr="00F111A2">
              <w:rPr>
                <w:rStyle w:val="longdate"/>
                <w:i/>
                <w:sz w:val="18"/>
                <w:szCs w:val="18"/>
              </w:rPr>
              <w:t>Février 2017</w:t>
            </w:r>
            <w:r w:rsidRPr="00F111A2">
              <w:rPr>
                <w:i/>
                <w:sz w:val="18"/>
                <w:szCs w:val="18"/>
              </w:rPr>
              <w:t xml:space="preserve"> en </w:t>
            </w:r>
            <w:r w:rsidRPr="00F111A2">
              <w:rPr>
                <w:rStyle w:val="collation"/>
                <w:i/>
                <w:sz w:val="18"/>
                <w:szCs w:val="18"/>
              </w:rPr>
              <w:t>p.48-51</w:t>
            </w:r>
          </w:p>
          <w:p w:rsidR="001F4774" w:rsidRPr="00CD2963" w:rsidRDefault="001F47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5370B" w:rsidRPr="00CD2963" w:rsidRDefault="00E5370B">
            <w:pPr>
              <w:pStyle w:val="Default"/>
              <w:rPr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Question </w:t>
            </w:r>
          </w:p>
          <w:p w:rsidR="00E5370B" w:rsidRDefault="00E5370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2963">
              <w:rPr>
                <w:b/>
                <w:bCs/>
                <w:sz w:val="22"/>
                <w:szCs w:val="22"/>
              </w:rPr>
              <w:t xml:space="preserve">● Urbanisation, littoralisation, mutations des espaces ruraux </w:t>
            </w:r>
          </w:p>
          <w:p w:rsidR="001F4774" w:rsidRDefault="001F477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F4774" w:rsidRDefault="001F4774" w:rsidP="001F477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2FCD">
              <w:rPr>
                <w:b/>
                <w:bCs/>
                <w:i/>
                <w:sz w:val="18"/>
                <w:szCs w:val="18"/>
              </w:rPr>
              <w:t>Indications bibliographiques</w:t>
            </w:r>
            <w:r>
              <w:rPr>
                <w:b/>
                <w:bCs/>
                <w:sz w:val="22"/>
                <w:szCs w:val="22"/>
              </w:rPr>
              <w:t> :</w:t>
            </w:r>
            <w:r w:rsidR="00A45F10">
              <w:rPr>
                <w:b/>
                <w:bCs/>
                <w:sz w:val="22"/>
                <w:szCs w:val="22"/>
              </w:rPr>
              <w:t xml:space="preserve"> les mêmes</w:t>
            </w:r>
          </w:p>
          <w:p w:rsidR="001F4774" w:rsidRPr="00CD2963" w:rsidRDefault="001F477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43A8F" w:rsidRDefault="00943A8F" w:rsidP="00F111A2">
      <w:pPr>
        <w:pStyle w:val="Sansinterligne"/>
      </w:pPr>
    </w:p>
    <w:p w:rsidR="00E5370B" w:rsidRDefault="00F111A2" w:rsidP="00F111A2">
      <w:pPr>
        <w:pStyle w:val="Sansinterligne"/>
      </w:pPr>
      <w:r>
        <w:t xml:space="preserve">Notions et vocabulaire à maîtriser à l’issue de la classe de seconde : </w:t>
      </w:r>
      <w:hyperlink r:id="rId39" w:history="1">
        <w:r>
          <w:rPr>
            <w:rStyle w:val="Lienhypertexte"/>
          </w:rPr>
          <w:t>Acteur</w:t>
        </w:r>
      </w:hyperlink>
      <w:r>
        <w:t>, </w:t>
      </w:r>
      <w:hyperlink r:id="rId40" w:history="1">
        <w:r>
          <w:rPr>
            <w:rStyle w:val="Lienhypertexte"/>
          </w:rPr>
          <w:t>mondialisation</w:t>
        </w:r>
      </w:hyperlink>
      <w:r>
        <w:t>, </w:t>
      </w:r>
      <w:hyperlink r:id="rId41" w:history="1">
        <w:r>
          <w:rPr>
            <w:rStyle w:val="Lienhypertexte"/>
          </w:rPr>
          <w:t>territoire</w:t>
        </w:r>
      </w:hyperlink>
      <w:r>
        <w:t>, </w:t>
      </w:r>
      <w:hyperlink r:id="rId42" w:history="1">
        <w:r>
          <w:rPr>
            <w:rStyle w:val="Lienhypertexte"/>
          </w:rPr>
          <w:t>transition</w:t>
        </w:r>
      </w:hyperlink>
      <w:r>
        <w:t xml:space="preserve"> (notions transversales à l’ensemble des thèmes), </w:t>
      </w:r>
      <w:hyperlink r:id="rId43" w:history="1">
        <w:r>
          <w:rPr>
            <w:rStyle w:val="Lienhypertexte"/>
          </w:rPr>
          <w:t>Changement climatique</w:t>
        </w:r>
      </w:hyperlink>
      <w:r>
        <w:t>, </w:t>
      </w:r>
      <w:hyperlink r:id="rId44" w:history="1">
        <w:r>
          <w:rPr>
            <w:rStyle w:val="Lienhypertexte"/>
          </w:rPr>
          <w:t>environnement</w:t>
        </w:r>
      </w:hyperlink>
      <w:r>
        <w:t>, </w:t>
      </w:r>
      <w:hyperlink r:id="rId45" w:history="1">
        <w:r>
          <w:rPr>
            <w:rStyle w:val="Lienhypertexte"/>
          </w:rPr>
          <w:t>milieu</w:t>
        </w:r>
      </w:hyperlink>
      <w:r>
        <w:t>, </w:t>
      </w:r>
      <w:hyperlink r:id="rId46" w:history="1">
        <w:r>
          <w:rPr>
            <w:rStyle w:val="Lienhypertexte"/>
          </w:rPr>
          <w:t>ressources</w:t>
        </w:r>
      </w:hyperlink>
      <w:r>
        <w:t>, </w:t>
      </w:r>
      <w:hyperlink r:id="rId47" w:history="1">
        <w:r>
          <w:rPr>
            <w:rStyle w:val="Lienhypertexte"/>
          </w:rPr>
          <w:t>risques</w:t>
        </w:r>
      </w:hyperlink>
      <w:r>
        <w:t>,  </w:t>
      </w:r>
      <w:hyperlink r:id="rId48" w:history="1">
        <w:r>
          <w:rPr>
            <w:rStyle w:val="Lienhypertexte"/>
          </w:rPr>
          <w:t>Croissance</w:t>
        </w:r>
      </w:hyperlink>
      <w:r>
        <w:t>, </w:t>
      </w:r>
      <w:hyperlink r:id="rId49" w:history="1">
        <w:r>
          <w:rPr>
            <w:rStyle w:val="Lienhypertexte"/>
          </w:rPr>
          <w:t>développement</w:t>
        </w:r>
      </w:hyperlink>
      <w:r>
        <w:t>, </w:t>
      </w:r>
      <w:hyperlink r:id="rId50" w:history="1">
        <w:r>
          <w:rPr>
            <w:rStyle w:val="Lienhypertexte"/>
          </w:rPr>
          <w:t>développement durable</w:t>
        </w:r>
      </w:hyperlink>
      <w:r>
        <w:t>, </w:t>
      </w:r>
      <w:hyperlink r:id="rId51" w:history="1">
        <w:r>
          <w:rPr>
            <w:rStyle w:val="Lienhypertexte"/>
          </w:rPr>
          <w:t>émergence</w:t>
        </w:r>
      </w:hyperlink>
      <w:r>
        <w:t>, </w:t>
      </w:r>
      <w:hyperlink r:id="rId52" w:history="1">
        <w:r>
          <w:rPr>
            <w:rStyle w:val="Lienhypertexte"/>
          </w:rPr>
          <w:t>inégalité</w:t>
        </w:r>
      </w:hyperlink>
      <w:r>
        <w:t>, </w:t>
      </w:r>
      <w:hyperlink r:id="rId53" w:history="1">
        <w:r>
          <w:rPr>
            <w:rStyle w:val="Lienhypertexte"/>
          </w:rPr>
          <w:t>population</w:t>
        </w:r>
      </w:hyperlink>
      <w:r>
        <w:t>, </w:t>
      </w:r>
      <w:hyperlink r:id="rId54" w:history="1">
        <w:r>
          <w:rPr>
            <w:rStyle w:val="Lienhypertexte"/>
          </w:rPr>
          <w:t>peuplement</w:t>
        </w:r>
      </w:hyperlink>
      <w:r>
        <w:t>,  </w:t>
      </w:r>
      <w:hyperlink r:id="rId55" w:history="1">
        <w:r>
          <w:rPr>
            <w:rStyle w:val="Lienhypertexte"/>
          </w:rPr>
          <w:t>Migration</w:t>
        </w:r>
      </w:hyperlink>
      <w:r>
        <w:t>, </w:t>
      </w:r>
      <w:hyperlink r:id="rId56" w:history="1">
        <w:r>
          <w:rPr>
            <w:rStyle w:val="Lienhypertexte"/>
          </w:rPr>
          <w:t>mobilité</w:t>
        </w:r>
      </w:hyperlink>
      <w:r>
        <w:t>, </w:t>
      </w:r>
      <w:hyperlink r:id="rId57" w:history="1">
        <w:r>
          <w:rPr>
            <w:rStyle w:val="Lienhypertexte"/>
          </w:rPr>
          <w:t>tourisme</w:t>
        </w:r>
      </w:hyperlink>
      <w:r>
        <w:t>.</w:t>
      </w:r>
    </w:p>
    <w:p w:rsidR="00F111A2" w:rsidRDefault="00F111A2" w:rsidP="00E27FCA">
      <w:pPr>
        <w:pStyle w:val="Sansinterligne"/>
      </w:pPr>
      <w:r>
        <w:t xml:space="preserve">Notions et vocabulaire à maîtriser à l’issue de la classe de première : </w:t>
      </w:r>
      <w:hyperlink r:id="rId58" w:history="1">
        <w:r>
          <w:rPr>
            <w:rStyle w:val="Lienhypertexte"/>
          </w:rPr>
          <w:t>Recomposition </w:t>
        </w:r>
      </w:hyperlink>
      <w:r>
        <w:t xml:space="preserve">: notion transversale à l’ensemble des thèmes, </w:t>
      </w:r>
      <w:hyperlink r:id="rId59" w:history="1">
        <w:r>
          <w:rPr>
            <w:rStyle w:val="Lienhypertexte"/>
          </w:rPr>
          <w:t>Centralité</w:t>
        </w:r>
      </w:hyperlink>
      <w:r>
        <w:t>, </w:t>
      </w:r>
      <w:hyperlink r:id="rId60" w:history="1">
        <w:r>
          <w:rPr>
            <w:rStyle w:val="Lienhypertexte"/>
          </w:rPr>
          <w:t>centre-périphérie</w:t>
        </w:r>
      </w:hyperlink>
      <w:r>
        <w:t>, </w:t>
      </w:r>
      <w:hyperlink r:id="rId61" w:history="1">
        <w:r>
          <w:rPr>
            <w:rStyle w:val="Lienhypertexte"/>
          </w:rPr>
          <w:t>métropole</w:t>
        </w:r>
      </w:hyperlink>
      <w:r>
        <w:t>/</w:t>
      </w:r>
      <w:hyperlink r:id="rId62" w:history="1">
        <w:r>
          <w:rPr>
            <w:rStyle w:val="Lienhypertexte"/>
          </w:rPr>
          <w:t>métropolisation</w:t>
        </w:r>
      </w:hyperlink>
      <w:r>
        <w:t xml:space="preserve">, </w:t>
      </w:r>
      <w:hyperlink r:id="rId63" w:history="1">
        <w:r>
          <w:rPr>
            <w:rStyle w:val="Lienhypertexte"/>
          </w:rPr>
          <w:t>ville</w:t>
        </w:r>
      </w:hyperlink>
      <w:r>
        <w:t xml:space="preserve">, </w:t>
      </w:r>
      <w:hyperlink r:id="rId64" w:history="1">
        <w:r>
          <w:rPr>
            <w:rStyle w:val="Lienhypertexte"/>
          </w:rPr>
          <w:t>Espace productif</w:t>
        </w:r>
      </w:hyperlink>
      <w:r>
        <w:t>, </w:t>
      </w:r>
      <w:hyperlink r:id="rId65" w:history="1">
        <w:r>
          <w:rPr>
            <w:rStyle w:val="Lienhypertexte"/>
          </w:rPr>
          <w:t>entreprise multinationale</w:t>
        </w:r>
      </w:hyperlink>
      <w:r>
        <w:t>, chaîne de la valeur ajoutée, </w:t>
      </w:r>
      <w:hyperlink r:id="rId66" w:history="1">
        <w:r>
          <w:rPr>
            <w:rStyle w:val="Lienhypertexte"/>
          </w:rPr>
          <w:t>flux</w:t>
        </w:r>
      </w:hyperlink>
      <w:r>
        <w:t xml:space="preserve">, </w:t>
      </w:r>
      <w:hyperlink r:id="rId67" w:history="1">
        <w:r>
          <w:rPr>
            <w:rStyle w:val="Lienhypertexte"/>
          </w:rPr>
          <w:t>production</w:t>
        </w:r>
      </w:hyperlink>
      <w:r>
        <w:t>, </w:t>
      </w:r>
      <w:hyperlink r:id="rId68" w:history="1">
        <w:r>
          <w:rPr>
            <w:rStyle w:val="Lienhypertexte"/>
          </w:rPr>
          <w:t>système productif</w:t>
        </w:r>
      </w:hyperlink>
      <w:r>
        <w:t xml:space="preserve">, </w:t>
      </w:r>
      <w:hyperlink r:id="rId69" w:history="1">
        <w:r>
          <w:rPr>
            <w:rStyle w:val="Lienhypertexte"/>
          </w:rPr>
          <w:t>Espace rural</w:t>
        </w:r>
      </w:hyperlink>
      <w:r>
        <w:t xml:space="preserve">, </w:t>
      </w:r>
      <w:hyperlink r:id="rId70" w:history="1">
        <w:r>
          <w:rPr>
            <w:rStyle w:val="Lienhypertexte"/>
          </w:rPr>
          <w:t>multifonctionnalité</w:t>
        </w:r>
      </w:hyperlink>
      <w:r>
        <w:t xml:space="preserve">, </w:t>
      </w:r>
      <w:hyperlink r:id="rId71" w:history="1">
        <w:r>
          <w:rPr>
            <w:rStyle w:val="Lienhypertexte"/>
          </w:rPr>
          <w:t>fragmentation</w:t>
        </w:r>
      </w:hyperlink>
      <w:r>
        <w:t>, </w:t>
      </w:r>
      <w:hyperlink r:id="rId72" w:history="1">
        <w:r>
          <w:rPr>
            <w:rStyle w:val="Lienhypertexte"/>
          </w:rPr>
          <w:t>périurbanisation</w:t>
        </w:r>
      </w:hyperlink>
      <w:r>
        <w:t>, </w:t>
      </w:r>
      <w:hyperlink r:id="rId73" w:history="1">
        <w:r>
          <w:rPr>
            <w:rStyle w:val="Lienhypertexte"/>
          </w:rPr>
          <w:t>ruralité</w:t>
        </w:r>
      </w:hyperlink>
      <w:r>
        <w:t>.</w:t>
      </w:r>
    </w:p>
    <w:sectPr w:rsidR="00F111A2" w:rsidSect="00E5370B">
      <w:pgSz w:w="16838" w:h="11906" w:orient="landscape"/>
      <w:pgMar w:top="851" w:right="82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50614"/>
    <w:multiLevelType w:val="hybridMultilevel"/>
    <w:tmpl w:val="671E5456"/>
    <w:lvl w:ilvl="0" w:tplc="7FC65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2A"/>
    <w:rsid w:val="000433DD"/>
    <w:rsid w:val="00067A4B"/>
    <w:rsid w:val="000C49D0"/>
    <w:rsid w:val="001A5F15"/>
    <w:rsid w:val="001B3031"/>
    <w:rsid w:val="001B5DC0"/>
    <w:rsid w:val="001C1F89"/>
    <w:rsid w:val="001F4774"/>
    <w:rsid w:val="00204A3B"/>
    <w:rsid w:val="00235560"/>
    <w:rsid w:val="00242618"/>
    <w:rsid w:val="002707A1"/>
    <w:rsid w:val="002B2FCD"/>
    <w:rsid w:val="002D624A"/>
    <w:rsid w:val="00313BF5"/>
    <w:rsid w:val="00396B0A"/>
    <w:rsid w:val="003F7F9E"/>
    <w:rsid w:val="004036C7"/>
    <w:rsid w:val="0046658F"/>
    <w:rsid w:val="00515CCA"/>
    <w:rsid w:val="00553960"/>
    <w:rsid w:val="0057212A"/>
    <w:rsid w:val="00583991"/>
    <w:rsid w:val="0058659C"/>
    <w:rsid w:val="005B4FDE"/>
    <w:rsid w:val="005C2A50"/>
    <w:rsid w:val="00602F32"/>
    <w:rsid w:val="006C2FF6"/>
    <w:rsid w:val="00721F04"/>
    <w:rsid w:val="007220B1"/>
    <w:rsid w:val="007231BA"/>
    <w:rsid w:val="007C1063"/>
    <w:rsid w:val="00845469"/>
    <w:rsid w:val="008E3DB3"/>
    <w:rsid w:val="008E7BF2"/>
    <w:rsid w:val="008F2FB5"/>
    <w:rsid w:val="009315E1"/>
    <w:rsid w:val="00943A8F"/>
    <w:rsid w:val="009459A5"/>
    <w:rsid w:val="00982F59"/>
    <w:rsid w:val="009903FD"/>
    <w:rsid w:val="009F1079"/>
    <w:rsid w:val="009F3379"/>
    <w:rsid w:val="00A45F10"/>
    <w:rsid w:val="00A515A8"/>
    <w:rsid w:val="00A6744D"/>
    <w:rsid w:val="00A928CD"/>
    <w:rsid w:val="00B45EE7"/>
    <w:rsid w:val="00B47795"/>
    <w:rsid w:val="00B509F6"/>
    <w:rsid w:val="00B647A9"/>
    <w:rsid w:val="00B82E65"/>
    <w:rsid w:val="00B832A6"/>
    <w:rsid w:val="00BB5957"/>
    <w:rsid w:val="00BF239F"/>
    <w:rsid w:val="00C210EB"/>
    <w:rsid w:val="00C515F0"/>
    <w:rsid w:val="00CD2963"/>
    <w:rsid w:val="00D32B8B"/>
    <w:rsid w:val="00D96A70"/>
    <w:rsid w:val="00E27FCA"/>
    <w:rsid w:val="00E5370B"/>
    <w:rsid w:val="00EF2C8A"/>
    <w:rsid w:val="00EF62C0"/>
    <w:rsid w:val="00F111A2"/>
    <w:rsid w:val="00F5324E"/>
    <w:rsid w:val="00F6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DE0EA-F4D2-46D6-A8A7-F97071F7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F59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Titre1">
    <w:name w:val="heading 1"/>
    <w:basedOn w:val="Normal"/>
    <w:link w:val="Titre1Car"/>
    <w:uiPriority w:val="9"/>
    <w:qFormat/>
    <w:rsid w:val="0023556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212A"/>
    <w:pPr>
      <w:ind w:left="720"/>
      <w:contextualSpacing/>
    </w:pPr>
  </w:style>
  <w:style w:type="paragraph" w:customStyle="1" w:styleId="Default">
    <w:name w:val="Default"/>
    <w:rsid w:val="00C210E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ansinterligne">
    <w:name w:val="No Spacing"/>
    <w:uiPriority w:val="1"/>
    <w:qFormat/>
    <w:rsid w:val="00982F59"/>
    <w:pPr>
      <w:suppressAutoHyphens/>
    </w:pPr>
    <w:rPr>
      <w:sz w:val="22"/>
      <w:szCs w:val="22"/>
      <w:lang w:eastAsia="ar-SA"/>
    </w:rPr>
  </w:style>
  <w:style w:type="character" w:styleId="Accentuation">
    <w:name w:val="Emphasis"/>
    <w:basedOn w:val="Policepardfaut"/>
    <w:uiPriority w:val="20"/>
    <w:qFormat/>
    <w:rsid w:val="00982F59"/>
    <w:rPr>
      <w:i/>
      <w:iCs/>
    </w:rPr>
  </w:style>
  <w:style w:type="character" w:styleId="Lienhypertexte">
    <w:name w:val="Hyperlink"/>
    <w:basedOn w:val="Policepardfaut"/>
    <w:uiPriority w:val="99"/>
    <w:unhideWhenUsed/>
    <w:rsid w:val="00982F59"/>
    <w:rPr>
      <w:color w:val="0000FF"/>
      <w:u w:val="single"/>
    </w:rPr>
  </w:style>
  <w:style w:type="character" w:customStyle="1" w:styleId="parentkey">
    <w:name w:val="parentkey"/>
    <w:basedOn w:val="Policepardfaut"/>
    <w:rsid w:val="0046658F"/>
  </w:style>
  <w:style w:type="character" w:customStyle="1" w:styleId="longdate">
    <w:name w:val="longdate"/>
    <w:basedOn w:val="Policepardfaut"/>
    <w:rsid w:val="0046658F"/>
  </w:style>
  <w:style w:type="character" w:customStyle="1" w:styleId="collation">
    <w:name w:val="collation"/>
    <w:basedOn w:val="Policepardfaut"/>
    <w:rsid w:val="0046658F"/>
  </w:style>
  <w:style w:type="character" w:customStyle="1" w:styleId="Titre1Car">
    <w:name w:val="Titre 1 Car"/>
    <w:basedOn w:val="Policepardfaut"/>
    <w:link w:val="Titre1"/>
    <w:uiPriority w:val="9"/>
    <w:rsid w:val="0023556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111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5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0142107p.esidoc.fr/search.php?lookfor=%22Gruzinski%2C+Serge%22&amp;type=author" TargetMode="External"/><Relationship Id="rId18" Type="http://schemas.openxmlformats.org/officeDocument/2006/relationships/hyperlink" Target="http://www2.assemblee-nationale.fr/decouvrir-l-assemblee/juniors/histoire#node_3724" TargetMode="External"/><Relationship Id="rId26" Type="http://schemas.openxmlformats.org/officeDocument/2006/relationships/hyperlink" Target="https://www.youtube.com/watch?v=Hmjv4U1dhJY" TargetMode="External"/><Relationship Id="rId39" Type="http://schemas.openxmlformats.org/officeDocument/2006/relationships/hyperlink" Target="http://geoconfluences.ens-lyon.fr/glossaire/acteur" TargetMode="External"/><Relationship Id="rId21" Type="http://schemas.openxmlformats.org/officeDocument/2006/relationships/hyperlink" Target="http://www2.assemblee-nationale.fr/decouvrir-l-assemblee/juniors/histoire#node_3725" TargetMode="External"/><Relationship Id="rId34" Type="http://schemas.openxmlformats.org/officeDocument/2006/relationships/hyperlink" Target="https://gallica.bnf.fr/essentiels/voltaire" TargetMode="External"/><Relationship Id="rId42" Type="http://schemas.openxmlformats.org/officeDocument/2006/relationships/hyperlink" Target="http://geoconfluences.ens-lyon.fr/glossaire/transition" TargetMode="External"/><Relationship Id="rId47" Type="http://schemas.openxmlformats.org/officeDocument/2006/relationships/hyperlink" Target="http://geoconfluences.ens-lyon.fr/glossaire/risque-s" TargetMode="External"/><Relationship Id="rId50" Type="http://schemas.openxmlformats.org/officeDocument/2006/relationships/hyperlink" Target="http://geoconfluences.ens-lyon.fr/glossaire/developpement-durable" TargetMode="External"/><Relationship Id="rId55" Type="http://schemas.openxmlformats.org/officeDocument/2006/relationships/hyperlink" Target="http://geoconfluences.ens-lyon.fr/glossaire/migrations" TargetMode="External"/><Relationship Id="rId63" Type="http://schemas.openxmlformats.org/officeDocument/2006/relationships/hyperlink" Target="http://geoconfluences.ens-lyon.fr/glossaire/ville" TargetMode="External"/><Relationship Id="rId68" Type="http://schemas.openxmlformats.org/officeDocument/2006/relationships/hyperlink" Target="http://geoconfluences.ens-lyon.fr/glossaire/systeme-productif" TargetMode="External"/><Relationship Id="rId7" Type="http://schemas.openxmlformats.org/officeDocument/2006/relationships/hyperlink" Target="https://www.histoire-image.org/fr/hors-series/revolution-francaise" TargetMode="External"/><Relationship Id="rId71" Type="http://schemas.openxmlformats.org/officeDocument/2006/relationships/hyperlink" Target="http://geoconfluences.ens-lyon.fr/glossaire/fragmentat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expositions.bnf.fr/lamer/bornes/feuilletoirs/conquete/26.htm" TargetMode="External"/><Relationship Id="rId29" Type="http://schemas.openxmlformats.org/officeDocument/2006/relationships/hyperlink" Target="https://www.histoire-image.org/etudes/colbert-presente-louis-xiv-membres-academie-royale-sciences" TargetMode="External"/><Relationship Id="rId11" Type="http://schemas.openxmlformats.org/officeDocument/2006/relationships/hyperlink" Target="https://histoire-image.org/fr/theme/monarchies" TargetMode="External"/><Relationship Id="rId24" Type="http://schemas.openxmlformats.org/officeDocument/2006/relationships/hyperlink" Target="http://www2.assemblee-nationale.fr/decouvrir-l-assemblee/juniors/histoire#node_3725" TargetMode="External"/><Relationship Id="rId32" Type="http://schemas.openxmlformats.org/officeDocument/2006/relationships/hyperlink" Target="http://www.lescarnetsdeversailles.fr/2016/10/du-pavillon-de-chasse-au-palais/" TargetMode="External"/><Relationship Id="rId37" Type="http://schemas.openxmlformats.org/officeDocument/2006/relationships/hyperlink" Target="http://expositions.bnf.fr/lumieres/index.htm" TargetMode="External"/><Relationship Id="rId40" Type="http://schemas.openxmlformats.org/officeDocument/2006/relationships/hyperlink" Target="http://geoconfluences.ens-lyon.fr/glossaire/mondialisation" TargetMode="External"/><Relationship Id="rId45" Type="http://schemas.openxmlformats.org/officeDocument/2006/relationships/hyperlink" Target="http://geoconfluences.ens-lyon.fr/glossaire/milieu-geographique" TargetMode="External"/><Relationship Id="rId53" Type="http://schemas.openxmlformats.org/officeDocument/2006/relationships/hyperlink" Target="http://geoconfluences.ens-lyon.fr/glossaire/population-peuplement" TargetMode="External"/><Relationship Id="rId58" Type="http://schemas.openxmlformats.org/officeDocument/2006/relationships/hyperlink" Target="http://geoconfluences.ens-lyon.fr/glossaire/recomposition" TargetMode="External"/><Relationship Id="rId66" Type="http://schemas.openxmlformats.org/officeDocument/2006/relationships/hyperlink" Target="http://geoconfluences.ens-lyon.fr/glossaire/flux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0142107p.esidoc.fr/search.php?lookfor=%22Hurlet%2C+Fr%C3%A9d%C3%A9ric%22&amp;type=author" TargetMode="External"/><Relationship Id="rId15" Type="http://schemas.openxmlformats.org/officeDocument/2006/relationships/hyperlink" Target="http://expositions.bnf.fr/index.php" TargetMode="External"/><Relationship Id="rId23" Type="http://schemas.openxmlformats.org/officeDocument/2006/relationships/hyperlink" Target="http://www.museeprotestant.org" TargetMode="External"/><Relationship Id="rId28" Type="http://schemas.openxmlformats.org/officeDocument/2006/relationships/hyperlink" Target="https://www.lecreusot.com/site/decouvrir/histoire/les_schneider/dynastie.php" TargetMode="External"/><Relationship Id="rId36" Type="http://schemas.openxmlformats.org/officeDocument/2006/relationships/hyperlink" Target="https://www.lecreusot.com/site/decouvrir/histoire/les_schneider/dynastie.php" TargetMode="External"/><Relationship Id="rId49" Type="http://schemas.openxmlformats.org/officeDocument/2006/relationships/hyperlink" Target="http://geoconfluences.ens-lyon.fr/glossaire/developpement-economique" TargetMode="External"/><Relationship Id="rId57" Type="http://schemas.openxmlformats.org/officeDocument/2006/relationships/hyperlink" Target="http://geoconfluences.ens-lyon.fr/glossaire/tourisme" TargetMode="External"/><Relationship Id="rId61" Type="http://schemas.openxmlformats.org/officeDocument/2006/relationships/hyperlink" Target="http://geoconfluences.ens-lyon.fr/glossaire/metropole" TargetMode="External"/><Relationship Id="rId10" Type="http://schemas.openxmlformats.org/officeDocument/2006/relationships/hyperlink" Target="http://classes.bnf.fr/idrisi/monde/index.htm" TargetMode="External"/><Relationship Id="rId19" Type="http://schemas.openxmlformats.org/officeDocument/2006/relationships/hyperlink" Target="http://www2.assemblee-nationale.fr/decouvrir-l-assemblee/juniors/histoire#node_3725" TargetMode="External"/><Relationship Id="rId31" Type="http://schemas.openxmlformats.org/officeDocument/2006/relationships/hyperlink" Target="http://www.chateauversailles.fr/decouvrir/histoire/grandes-dates/courtisans" TargetMode="External"/><Relationship Id="rId44" Type="http://schemas.openxmlformats.org/officeDocument/2006/relationships/hyperlink" Target="http://geoconfluences.ens-lyon.fr/glossaire/environnement" TargetMode="External"/><Relationship Id="rId52" Type="http://schemas.openxmlformats.org/officeDocument/2006/relationships/hyperlink" Target="http://geoconfluences.ens-lyon.fr/glossaire/inegalites" TargetMode="External"/><Relationship Id="rId60" Type="http://schemas.openxmlformats.org/officeDocument/2006/relationships/hyperlink" Target="http://geoconfluences.ens-lyon.fr/geoconfluences/glossaire/centre" TargetMode="External"/><Relationship Id="rId65" Type="http://schemas.openxmlformats.org/officeDocument/2006/relationships/hyperlink" Target="http://geoconfluences.ens-lyon.fr/glossaire/multinationale" TargetMode="External"/><Relationship Id="rId73" Type="http://schemas.openxmlformats.org/officeDocument/2006/relationships/hyperlink" Target="http://geoconfluences.ens-lyon.fr/glossaire/rural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stoire-image.org/fr/hors-series/revolution-francaise" TargetMode="External"/><Relationship Id="rId14" Type="http://schemas.openxmlformats.org/officeDocument/2006/relationships/hyperlink" Target="https://0142107p.esidoc.fr/search.php?lookfor=%22Debroise%2C+Anne%22&amp;type=author" TargetMode="External"/><Relationship Id="rId22" Type="http://schemas.openxmlformats.org/officeDocument/2006/relationships/hyperlink" Target="https://www.histoire-image.org/etudes/haussmannisation" TargetMode="External"/><Relationship Id="rId27" Type="http://schemas.openxmlformats.org/officeDocument/2006/relationships/hyperlink" Target="http://expositions.bnf.fr/hugo/arret/ind_engag.htm" TargetMode="External"/><Relationship Id="rId30" Type="http://schemas.openxmlformats.org/officeDocument/2006/relationships/hyperlink" Target="https://www.panoramadelart.com/galerie-des-glaces-jules-hardouin-mansart-et-charles-lebrun" TargetMode="External"/><Relationship Id="rId35" Type="http://schemas.openxmlformats.org/officeDocument/2006/relationships/hyperlink" Target="https://fr.usembassy.gov/fr/education-culture-fr/les-etats-unis-de-z/washington-george/" TargetMode="External"/><Relationship Id="rId43" Type="http://schemas.openxmlformats.org/officeDocument/2006/relationships/hyperlink" Target="http://geoconfluences.ens-lyon.fr/glossaire/climat-changement-et-variabilite-climatique-global-change" TargetMode="External"/><Relationship Id="rId48" Type="http://schemas.openxmlformats.org/officeDocument/2006/relationships/hyperlink" Target="http://geoconfluences.ens-lyon.fr/glossaire/croissance-economique" TargetMode="External"/><Relationship Id="rId56" Type="http://schemas.openxmlformats.org/officeDocument/2006/relationships/hyperlink" Target="http://geoconfluences.ens-lyon.fr/glossaire/mobilite" TargetMode="External"/><Relationship Id="rId64" Type="http://schemas.openxmlformats.org/officeDocument/2006/relationships/hyperlink" Target="http://geoconfluences.ens-lyon.fr/glossaire/espace-productif" TargetMode="External"/><Relationship Id="rId69" Type="http://schemas.openxmlformats.org/officeDocument/2006/relationships/hyperlink" Target="http://geoconfluences.ens-lyon.fr/glossaire/espace-rural-espaces-ruraux" TargetMode="External"/><Relationship Id="rId8" Type="http://schemas.openxmlformats.org/officeDocument/2006/relationships/hyperlink" Target="http://www.histoire-image.org/fr/etudes/madame-roland-engagement-politique-femmes-revolution" TargetMode="External"/><Relationship Id="rId51" Type="http://schemas.openxmlformats.org/officeDocument/2006/relationships/hyperlink" Target="http://geoconfluences.ens-lyon.fr/glossaire/emergence" TargetMode="External"/><Relationship Id="rId72" Type="http://schemas.openxmlformats.org/officeDocument/2006/relationships/hyperlink" Target="http://geoconfluences.ens-lyon.fr/glossaire/periurbanisati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0142107p.esidoc.fr/search.php?lookfor=%22Migeon%2C+Christophe%22&amp;type=author" TargetMode="External"/><Relationship Id="rId17" Type="http://schemas.openxmlformats.org/officeDocument/2006/relationships/hyperlink" Target="https://0142107p.esidoc.fr/search.php?lookfor=%22Migeon%2C+Christophe%22&amp;type=author" TargetMode="External"/><Relationship Id="rId25" Type="http://schemas.openxmlformats.org/officeDocument/2006/relationships/hyperlink" Target="https://www.histoire-image.org/etudes/haussmannisation" TargetMode="External"/><Relationship Id="rId33" Type="http://schemas.openxmlformats.org/officeDocument/2006/relationships/hyperlink" Target="https://www.reseau-canope.fr/les-valeurs-de-la-republique/laicite.html" TargetMode="External"/><Relationship Id="rId38" Type="http://schemas.openxmlformats.org/officeDocument/2006/relationships/hyperlink" Target="http://expositions.bnf.fr/lumieres/arret/03_2.htm" TargetMode="External"/><Relationship Id="rId46" Type="http://schemas.openxmlformats.org/officeDocument/2006/relationships/hyperlink" Target="http://geoconfluences.ens-lyon.fr/glossaire/ressource-s" TargetMode="External"/><Relationship Id="rId59" Type="http://schemas.openxmlformats.org/officeDocument/2006/relationships/hyperlink" Target="http://geoconfluences.ens-lyon.fr/glossaire/centralite" TargetMode="External"/><Relationship Id="rId67" Type="http://schemas.openxmlformats.org/officeDocument/2006/relationships/hyperlink" Target="http://geoconfluences.ens-lyon.fr/glossaire/production" TargetMode="External"/><Relationship Id="rId20" Type="http://schemas.openxmlformats.org/officeDocument/2006/relationships/hyperlink" Target="http://www2.assemblee-nationale.fr/decouvrir-l-assemblee/juniors/histoire#node_3724" TargetMode="External"/><Relationship Id="rId41" Type="http://schemas.openxmlformats.org/officeDocument/2006/relationships/hyperlink" Target="http://geoconfluences.ens-lyon.fr/glossaire/territoire" TargetMode="External"/><Relationship Id="rId54" Type="http://schemas.openxmlformats.org/officeDocument/2006/relationships/hyperlink" Target="http://geoconfluences.ens-lyon.fr/glossaire/population-peuplement" TargetMode="External"/><Relationship Id="rId62" Type="http://schemas.openxmlformats.org/officeDocument/2006/relationships/hyperlink" Target="http://geoconfluences.ens-lyon.fr/glossaire/metropolisation" TargetMode="External"/><Relationship Id="rId70" Type="http://schemas.openxmlformats.org/officeDocument/2006/relationships/hyperlink" Target="http://geoconfluences.ens-lyon.fr/glossaire/multifonctionnalite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0142107p.esidoc.fr/search.php?lookfor=%22Mondot%2C+Jean-Fran%C3%A7ois%22&amp;type=autho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6843</Words>
  <Characters>37638</Characters>
  <Application>Microsoft Office Word</Application>
  <DocSecurity>0</DocSecurity>
  <Lines>313</Lines>
  <Paragraphs>88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44393</CharactersWithSpaces>
  <SharedDoc>false</SharedDoc>
  <HLinks>
    <vt:vector size="414" baseType="variant">
      <vt:variant>
        <vt:i4>6029406</vt:i4>
      </vt:variant>
      <vt:variant>
        <vt:i4>204</vt:i4>
      </vt:variant>
      <vt:variant>
        <vt:i4>0</vt:i4>
      </vt:variant>
      <vt:variant>
        <vt:i4>5</vt:i4>
      </vt:variant>
      <vt:variant>
        <vt:lpwstr>http://geoconfluences.ens-lyon.fr/glossaire/ruralite</vt:lpwstr>
      </vt:variant>
      <vt:variant>
        <vt:lpwstr/>
      </vt:variant>
      <vt:variant>
        <vt:i4>5505109</vt:i4>
      </vt:variant>
      <vt:variant>
        <vt:i4>201</vt:i4>
      </vt:variant>
      <vt:variant>
        <vt:i4>0</vt:i4>
      </vt:variant>
      <vt:variant>
        <vt:i4>5</vt:i4>
      </vt:variant>
      <vt:variant>
        <vt:lpwstr>http://geoconfluences.ens-lyon.fr/glossaire/periurbanisation</vt:lpwstr>
      </vt:variant>
      <vt:variant>
        <vt:lpwstr/>
      </vt:variant>
      <vt:variant>
        <vt:i4>5963850</vt:i4>
      </vt:variant>
      <vt:variant>
        <vt:i4>198</vt:i4>
      </vt:variant>
      <vt:variant>
        <vt:i4>0</vt:i4>
      </vt:variant>
      <vt:variant>
        <vt:i4>5</vt:i4>
      </vt:variant>
      <vt:variant>
        <vt:lpwstr>http://geoconfluences.ens-lyon.fr/glossaire/fragmentation</vt:lpwstr>
      </vt:variant>
      <vt:variant>
        <vt:lpwstr/>
      </vt:variant>
      <vt:variant>
        <vt:i4>2097197</vt:i4>
      </vt:variant>
      <vt:variant>
        <vt:i4>195</vt:i4>
      </vt:variant>
      <vt:variant>
        <vt:i4>0</vt:i4>
      </vt:variant>
      <vt:variant>
        <vt:i4>5</vt:i4>
      </vt:variant>
      <vt:variant>
        <vt:lpwstr>http://geoconfluences.ens-lyon.fr/glossaire/multifonctionnalite</vt:lpwstr>
      </vt:variant>
      <vt:variant>
        <vt:lpwstr/>
      </vt:variant>
      <vt:variant>
        <vt:i4>3080298</vt:i4>
      </vt:variant>
      <vt:variant>
        <vt:i4>192</vt:i4>
      </vt:variant>
      <vt:variant>
        <vt:i4>0</vt:i4>
      </vt:variant>
      <vt:variant>
        <vt:i4>5</vt:i4>
      </vt:variant>
      <vt:variant>
        <vt:lpwstr>http://geoconfluences.ens-lyon.fr/glossaire/espace-rural-espaces-ruraux</vt:lpwstr>
      </vt:variant>
      <vt:variant>
        <vt:lpwstr/>
      </vt:variant>
      <vt:variant>
        <vt:i4>1376344</vt:i4>
      </vt:variant>
      <vt:variant>
        <vt:i4>189</vt:i4>
      </vt:variant>
      <vt:variant>
        <vt:i4>0</vt:i4>
      </vt:variant>
      <vt:variant>
        <vt:i4>5</vt:i4>
      </vt:variant>
      <vt:variant>
        <vt:lpwstr>http://geoconfluences.ens-lyon.fr/glossaire/systeme-productif</vt:lpwstr>
      </vt:variant>
      <vt:variant>
        <vt:lpwstr/>
      </vt:variant>
      <vt:variant>
        <vt:i4>3538999</vt:i4>
      </vt:variant>
      <vt:variant>
        <vt:i4>186</vt:i4>
      </vt:variant>
      <vt:variant>
        <vt:i4>0</vt:i4>
      </vt:variant>
      <vt:variant>
        <vt:i4>5</vt:i4>
      </vt:variant>
      <vt:variant>
        <vt:lpwstr>http://geoconfluences.ens-lyon.fr/glossaire/production</vt:lpwstr>
      </vt:variant>
      <vt:variant>
        <vt:lpwstr/>
      </vt:variant>
      <vt:variant>
        <vt:i4>5242965</vt:i4>
      </vt:variant>
      <vt:variant>
        <vt:i4>183</vt:i4>
      </vt:variant>
      <vt:variant>
        <vt:i4>0</vt:i4>
      </vt:variant>
      <vt:variant>
        <vt:i4>5</vt:i4>
      </vt:variant>
      <vt:variant>
        <vt:lpwstr>http://geoconfluences.ens-lyon.fr/glossaire/flux</vt:lpwstr>
      </vt:variant>
      <vt:variant>
        <vt:lpwstr/>
      </vt:variant>
      <vt:variant>
        <vt:i4>3407908</vt:i4>
      </vt:variant>
      <vt:variant>
        <vt:i4>180</vt:i4>
      </vt:variant>
      <vt:variant>
        <vt:i4>0</vt:i4>
      </vt:variant>
      <vt:variant>
        <vt:i4>5</vt:i4>
      </vt:variant>
      <vt:variant>
        <vt:lpwstr>http://geoconfluences.ens-lyon.fr/glossaire/multinationale</vt:lpwstr>
      </vt:variant>
      <vt:variant>
        <vt:lpwstr/>
      </vt:variant>
      <vt:variant>
        <vt:i4>4915201</vt:i4>
      </vt:variant>
      <vt:variant>
        <vt:i4>177</vt:i4>
      </vt:variant>
      <vt:variant>
        <vt:i4>0</vt:i4>
      </vt:variant>
      <vt:variant>
        <vt:i4>5</vt:i4>
      </vt:variant>
      <vt:variant>
        <vt:lpwstr>http://geoconfluences.ens-lyon.fr/glossaire/espace-productif</vt:lpwstr>
      </vt:variant>
      <vt:variant>
        <vt:lpwstr/>
      </vt:variant>
      <vt:variant>
        <vt:i4>4259932</vt:i4>
      </vt:variant>
      <vt:variant>
        <vt:i4>174</vt:i4>
      </vt:variant>
      <vt:variant>
        <vt:i4>0</vt:i4>
      </vt:variant>
      <vt:variant>
        <vt:i4>5</vt:i4>
      </vt:variant>
      <vt:variant>
        <vt:lpwstr>http://geoconfluences.ens-lyon.fr/glossaire/ville</vt:lpwstr>
      </vt:variant>
      <vt:variant>
        <vt:lpwstr/>
      </vt:variant>
      <vt:variant>
        <vt:i4>2555966</vt:i4>
      </vt:variant>
      <vt:variant>
        <vt:i4>171</vt:i4>
      </vt:variant>
      <vt:variant>
        <vt:i4>0</vt:i4>
      </vt:variant>
      <vt:variant>
        <vt:i4>5</vt:i4>
      </vt:variant>
      <vt:variant>
        <vt:lpwstr>http://geoconfluences.ens-lyon.fr/glossaire/metropolisation</vt:lpwstr>
      </vt:variant>
      <vt:variant>
        <vt:lpwstr/>
      </vt:variant>
      <vt:variant>
        <vt:i4>5177439</vt:i4>
      </vt:variant>
      <vt:variant>
        <vt:i4>168</vt:i4>
      </vt:variant>
      <vt:variant>
        <vt:i4>0</vt:i4>
      </vt:variant>
      <vt:variant>
        <vt:i4>5</vt:i4>
      </vt:variant>
      <vt:variant>
        <vt:lpwstr>http://geoconfluences.ens-lyon.fr/glossaire/metropole</vt:lpwstr>
      </vt:variant>
      <vt:variant>
        <vt:lpwstr/>
      </vt:variant>
      <vt:variant>
        <vt:i4>1966163</vt:i4>
      </vt:variant>
      <vt:variant>
        <vt:i4>165</vt:i4>
      </vt:variant>
      <vt:variant>
        <vt:i4>0</vt:i4>
      </vt:variant>
      <vt:variant>
        <vt:i4>5</vt:i4>
      </vt:variant>
      <vt:variant>
        <vt:lpwstr>http://geoconfluences.ens-lyon.fr/geoconfluences/glossaire/centre</vt:lpwstr>
      </vt:variant>
      <vt:variant>
        <vt:lpwstr/>
      </vt:variant>
      <vt:variant>
        <vt:i4>3670049</vt:i4>
      </vt:variant>
      <vt:variant>
        <vt:i4>162</vt:i4>
      </vt:variant>
      <vt:variant>
        <vt:i4>0</vt:i4>
      </vt:variant>
      <vt:variant>
        <vt:i4>5</vt:i4>
      </vt:variant>
      <vt:variant>
        <vt:lpwstr>http://geoconfluences.ens-lyon.fr/glossaire/centralite</vt:lpwstr>
      </vt:variant>
      <vt:variant>
        <vt:lpwstr/>
      </vt:variant>
      <vt:variant>
        <vt:i4>5636181</vt:i4>
      </vt:variant>
      <vt:variant>
        <vt:i4>159</vt:i4>
      </vt:variant>
      <vt:variant>
        <vt:i4>0</vt:i4>
      </vt:variant>
      <vt:variant>
        <vt:i4>5</vt:i4>
      </vt:variant>
      <vt:variant>
        <vt:lpwstr>http://geoconfluences.ens-lyon.fr/glossaire/recomposition</vt:lpwstr>
      </vt:variant>
      <vt:variant>
        <vt:lpwstr/>
      </vt:variant>
      <vt:variant>
        <vt:i4>5177411</vt:i4>
      </vt:variant>
      <vt:variant>
        <vt:i4>156</vt:i4>
      </vt:variant>
      <vt:variant>
        <vt:i4>0</vt:i4>
      </vt:variant>
      <vt:variant>
        <vt:i4>5</vt:i4>
      </vt:variant>
      <vt:variant>
        <vt:lpwstr>http://geoconfluences.ens-lyon.fr/glossaire/tourisme</vt:lpwstr>
      </vt:variant>
      <vt:variant>
        <vt:lpwstr/>
      </vt:variant>
      <vt:variant>
        <vt:i4>5111889</vt:i4>
      </vt:variant>
      <vt:variant>
        <vt:i4>153</vt:i4>
      </vt:variant>
      <vt:variant>
        <vt:i4>0</vt:i4>
      </vt:variant>
      <vt:variant>
        <vt:i4>5</vt:i4>
      </vt:variant>
      <vt:variant>
        <vt:lpwstr>http://geoconfluences.ens-lyon.fr/glossaire/mobilite</vt:lpwstr>
      </vt:variant>
      <vt:variant>
        <vt:lpwstr/>
      </vt:variant>
      <vt:variant>
        <vt:i4>3604522</vt:i4>
      </vt:variant>
      <vt:variant>
        <vt:i4>150</vt:i4>
      </vt:variant>
      <vt:variant>
        <vt:i4>0</vt:i4>
      </vt:variant>
      <vt:variant>
        <vt:i4>5</vt:i4>
      </vt:variant>
      <vt:variant>
        <vt:lpwstr>http://geoconfluences.ens-lyon.fr/glossaire/migrations</vt:lpwstr>
      </vt:variant>
      <vt:variant>
        <vt:lpwstr/>
      </vt:variant>
      <vt:variant>
        <vt:i4>5373961</vt:i4>
      </vt:variant>
      <vt:variant>
        <vt:i4>147</vt:i4>
      </vt:variant>
      <vt:variant>
        <vt:i4>0</vt:i4>
      </vt:variant>
      <vt:variant>
        <vt:i4>5</vt:i4>
      </vt:variant>
      <vt:variant>
        <vt:lpwstr>http://geoconfluences.ens-lyon.fr/glossaire/population-peuplement</vt:lpwstr>
      </vt:variant>
      <vt:variant>
        <vt:lpwstr/>
      </vt:variant>
      <vt:variant>
        <vt:i4>5373961</vt:i4>
      </vt:variant>
      <vt:variant>
        <vt:i4>144</vt:i4>
      </vt:variant>
      <vt:variant>
        <vt:i4>0</vt:i4>
      </vt:variant>
      <vt:variant>
        <vt:i4>5</vt:i4>
      </vt:variant>
      <vt:variant>
        <vt:lpwstr>http://geoconfluences.ens-lyon.fr/glossaire/population-peuplement</vt:lpwstr>
      </vt:variant>
      <vt:variant>
        <vt:lpwstr/>
      </vt:variant>
      <vt:variant>
        <vt:i4>2490407</vt:i4>
      </vt:variant>
      <vt:variant>
        <vt:i4>141</vt:i4>
      </vt:variant>
      <vt:variant>
        <vt:i4>0</vt:i4>
      </vt:variant>
      <vt:variant>
        <vt:i4>5</vt:i4>
      </vt:variant>
      <vt:variant>
        <vt:lpwstr>http://geoconfluences.ens-lyon.fr/glossaire/inegalites</vt:lpwstr>
      </vt:variant>
      <vt:variant>
        <vt:lpwstr/>
      </vt:variant>
      <vt:variant>
        <vt:i4>6094927</vt:i4>
      </vt:variant>
      <vt:variant>
        <vt:i4>138</vt:i4>
      </vt:variant>
      <vt:variant>
        <vt:i4>0</vt:i4>
      </vt:variant>
      <vt:variant>
        <vt:i4>5</vt:i4>
      </vt:variant>
      <vt:variant>
        <vt:lpwstr>http://geoconfluences.ens-lyon.fr/glossaire/emergence</vt:lpwstr>
      </vt:variant>
      <vt:variant>
        <vt:lpwstr/>
      </vt:variant>
      <vt:variant>
        <vt:i4>852040</vt:i4>
      </vt:variant>
      <vt:variant>
        <vt:i4>135</vt:i4>
      </vt:variant>
      <vt:variant>
        <vt:i4>0</vt:i4>
      </vt:variant>
      <vt:variant>
        <vt:i4>5</vt:i4>
      </vt:variant>
      <vt:variant>
        <vt:lpwstr>http://geoconfluences.ens-lyon.fr/glossaire/developpement-durable</vt:lpwstr>
      </vt:variant>
      <vt:variant>
        <vt:lpwstr/>
      </vt:variant>
      <vt:variant>
        <vt:i4>65605</vt:i4>
      </vt:variant>
      <vt:variant>
        <vt:i4>132</vt:i4>
      </vt:variant>
      <vt:variant>
        <vt:i4>0</vt:i4>
      </vt:variant>
      <vt:variant>
        <vt:i4>5</vt:i4>
      </vt:variant>
      <vt:variant>
        <vt:lpwstr>http://geoconfluences.ens-lyon.fr/glossaire/developpement-economique</vt:lpwstr>
      </vt:variant>
      <vt:variant>
        <vt:lpwstr/>
      </vt:variant>
      <vt:variant>
        <vt:i4>6160391</vt:i4>
      </vt:variant>
      <vt:variant>
        <vt:i4>129</vt:i4>
      </vt:variant>
      <vt:variant>
        <vt:i4>0</vt:i4>
      </vt:variant>
      <vt:variant>
        <vt:i4>5</vt:i4>
      </vt:variant>
      <vt:variant>
        <vt:lpwstr>http://geoconfluences.ens-lyon.fr/glossaire/croissance-economique</vt:lpwstr>
      </vt:variant>
      <vt:variant>
        <vt:lpwstr/>
      </vt:variant>
      <vt:variant>
        <vt:i4>4849695</vt:i4>
      </vt:variant>
      <vt:variant>
        <vt:i4>126</vt:i4>
      </vt:variant>
      <vt:variant>
        <vt:i4>0</vt:i4>
      </vt:variant>
      <vt:variant>
        <vt:i4>5</vt:i4>
      </vt:variant>
      <vt:variant>
        <vt:lpwstr>http://geoconfluences.ens-lyon.fr/glossaire/risque-s</vt:lpwstr>
      </vt:variant>
      <vt:variant>
        <vt:lpwstr/>
      </vt:variant>
      <vt:variant>
        <vt:i4>6881343</vt:i4>
      </vt:variant>
      <vt:variant>
        <vt:i4>123</vt:i4>
      </vt:variant>
      <vt:variant>
        <vt:i4>0</vt:i4>
      </vt:variant>
      <vt:variant>
        <vt:i4>5</vt:i4>
      </vt:variant>
      <vt:variant>
        <vt:lpwstr>http://geoconfluences.ens-lyon.fr/glossaire/ressource-s</vt:lpwstr>
      </vt:variant>
      <vt:variant>
        <vt:lpwstr/>
      </vt:variant>
      <vt:variant>
        <vt:i4>2556021</vt:i4>
      </vt:variant>
      <vt:variant>
        <vt:i4>120</vt:i4>
      </vt:variant>
      <vt:variant>
        <vt:i4>0</vt:i4>
      </vt:variant>
      <vt:variant>
        <vt:i4>5</vt:i4>
      </vt:variant>
      <vt:variant>
        <vt:lpwstr>http://geoconfluences.ens-lyon.fr/glossaire/milieu-geographique</vt:lpwstr>
      </vt:variant>
      <vt:variant>
        <vt:lpwstr/>
      </vt:variant>
      <vt:variant>
        <vt:i4>4259913</vt:i4>
      </vt:variant>
      <vt:variant>
        <vt:i4>117</vt:i4>
      </vt:variant>
      <vt:variant>
        <vt:i4>0</vt:i4>
      </vt:variant>
      <vt:variant>
        <vt:i4>5</vt:i4>
      </vt:variant>
      <vt:variant>
        <vt:lpwstr>http://geoconfluences.ens-lyon.fr/glossaire/environnement</vt:lpwstr>
      </vt:variant>
      <vt:variant>
        <vt:lpwstr/>
      </vt:variant>
      <vt:variant>
        <vt:i4>5439558</vt:i4>
      </vt:variant>
      <vt:variant>
        <vt:i4>114</vt:i4>
      </vt:variant>
      <vt:variant>
        <vt:i4>0</vt:i4>
      </vt:variant>
      <vt:variant>
        <vt:i4>5</vt:i4>
      </vt:variant>
      <vt:variant>
        <vt:lpwstr>http://geoconfluences.ens-lyon.fr/glossaire/climat-changement-et-variabilite-climatique-global-change</vt:lpwstr>
      </vt:variant>
      <vt:variant>
        <vt:lpwstr/>
      </vt:variant>
      <vt:variant>
        <vt:i4>3539003</vt:i4>
      </vt:variant>
      <vt:variant>
        <vt:i4>111</vt:i4>
      </vt:variant>
      <vt:variant>
        <vt:i4>0</vt:i4>
      </vt:variant>
      <vt:variant>
        <vt:i4>5</vt:i4>
      </vt:variant>
      <vt:variant>
        <vt:lpwstr>http://geoconfluences.ens-lyon.fr/glossaire/transition</vt:lpwstr>
      </vt:variant>
      <vt:variant>
        <vt:lpwstr/>
      </vt:variant>
      <vt:variant>
        <vt:i4>2818100</vt:i4>
      </vt:variant>
      <vt:variant>
        <vt:i4>108</vt:i4>
      </vt:variant>
      <vt:variant>
        <vt:i4>0</vt:i4>
      </vt:variant>
      <vt:variant>
        <vt:i4>5</vt:i4>
      </vt:variant>
      <vt:variant>
        <vt:lpwstr>http://geoconfluences.ens-lyon.fr/glossaire/territoire</vt:lpwstr>
      </vt:variant>
      <vt:variant>
        <vt:lpwstr/>
      </vt:variant>
      <vt:variant>
        <vt:i4>2162728</vt:i4>
      </vt:variant>
      <vt:variant>
        <vt:i4>105</vt:i4>
      </vt:variant>
      <vt:variant>
        <vt:i4>0</vt:i4>
      </vt:variant>
      <vt:variant>
        <vt:i4>5</vt:i4>
      </vt:variant>
      <vt:variant>
        <vt:lpwstr>http://geoconfluences.ens-lyon.fr/glossaire/mondialisation</vt:lpwstr>
      </vt:variant>
      <vt:variant>
        <vt:lpwstr/>
      </vt:variant>
      <vt:variant>
        <vt:i4>3145766</vt:i4>
      </vt:variant>
      <vt:variant>
        <vt:i4>102</vt:i4>
      </vt:variant>
      <vt:variant>
        <vt:i4>0</vt:i4>
      </vt:variant>
      <vt:variant>
        <vt:i4>5</vt:i4>
      </vt:variant>
      <vt:variant>
        <vt:lpwstr>http://geoconfluences.ens-lyon.fr/glossaire/acteur</vt:lpwstr>
      </vt:variant>
      <vt:variant>
        <vt:lpwstr/>
      </vt:variant>
      <vt:variant>
        <vt:i4>2555923</vt:i4>
      </vt:variant>
      <vt:variant>
        <vt:i4>99</vt:i4>
      </vt:variant>
      <vt:variant>
        <vt:i4>0</vt:i4>
      </vt:variant>
      <vt:variant>
        <vt:i4>5</vt:i4>
      </vt:variant>
      <vt:variant>
        <vt:lpwstr>http://expositions.bnf.fr/lumieres/arret/03_2.htm</vt:lpwstr>
      </vt:variant>
      <vt:variant>
        <vt:lpwstr/>
      </vt:variant>
      <vt:variant>
        <vt:i4>327699</vt:i4>
      </vt:variant>
      <vt:variant>
        <vt:i4>96</vt:i4>
      </vt:variant>
      <vt:variant>
        <vt:i4>0</vt:i4>
      </vt:variant>
      <vt:variant>
        <vt:i4>5</vt:i4>
      </vt:variant>
      <vt:variant>
        <vt:lpwstr>http://expositions.bnf.fr/lumieres/index.htm</vt:lpwstr>
      </vt:variant>
      <vt:variant>
        <vt:lpwstr/>
      </vt:variant>
      <vt:variant>
        <vt:i4>6356993</vt:i4>
      </vt:variant>
      <vt:variant>
        <vt:i4>93</vt:i4>
      </vt:variant>
      <vt:variant>
        <vt:i4>0</vt:i4>
      </vt:variant>
      <vt:variant>
        <vt:i4>5</vt:i4>
      </vt:variant>
      <vt:variant>
        <vt:lpwstr>https://www.lecreusot.com/site/decouvrir/histoire/les_schneider/dynastie.php</vt:lpwstr>
      </vt:variant>
      <vt:variant>
        <vt:lpwstr/>
      </vt:variant>
      <vt:variant>
        <vt:i4>2228276</vt:i4>
      </vt:variant>
      <vt:variant>
        <vt:i4>90</vt:i4>
      </vt:variant>
      <vt:variant>
        <vt:i4>0</vt:i4>
      </vt:variant>
      <vt:variant>
        <vt:i4>5</vt:i4>
      </vt:variant>
      <vt:variant>
        <vt:lpwstr>https://fr.usembassy.gov/fr/education-culture-fr/les-etats-unis-de-z/washington-george/</vt:lpwstr>
      </vt:variant>
      <vt:variant>
        <vt:lpwstr/>
      </vt:variant>
      <vt:variant>
        <vt:i4>2490483</vt:i4>
      </vt:variant>
      <vt:variant>
        <vt:i4>87</vt:i4>
      </vt:variant>
      <vt:variant>
        <vt:i4>0</vt:i4>
      </vt:variant>
      <vt:variant>
        <vt:i4>5</vt:i4>
      </vt:variant>
      <vt:variant>
        <vt:lpwstr>https://gallica.bnf.fr/essentiels/voltaire</vt:lpwstr>
      </vt:variant>
      <vt:variant>
        <vt:lpwstr/>
      </vt:variant>
      <vt:variant>
        <vt:i4>2359420</vt:i4>
      </vt:variant>
      <vt:variant>
        <vt:i4>84</vt:i4>
      </vt:variant>
      <vt:variant>
        <vt:i4>0</vt:i4>
      </vt:variant>
      <vt:variant>
        <vt:i4>5</vt:i4>
      </vt:variant>
      <vt:variant>
        <vt:lpwstr>https://www.reseau-canope.fr/les-valeurs-de-la-republique/laicite.html</vt:lpwstr>
      </vt:variant>
      <vt:variant>
        <vt:lpwstr/>
      </vt:variant>
      <vt:variant>
        <vt:i4>4980738</vt:i4>
      </vt:variant>
      <vt:variant>
        <vt:i4>81</vt:i4>
      </vt:variant>
      <vt:variant>
        <vt:i4>0</vt:i4>
      </vt:variant>
      <vt:variant>
        <vt:i4>5</vt:i4>
      </vt:variant>
      <vt:variant>
        <vt:lpwstr>http://www.lescarnetsdeversailles.fr/2016/10/du-pavillon-de-chasse-au-palais/</vt:lpwstr>
      </vt:variant>
      <vt:variant>
        <vt:lpwstr/>
      </vt:variant>
      <vt:variant>
        <vt:i4>3538988</vt:i4>
      </vt:variant>
      <vt:variant>
        <vt:i4>78</vt:i4>
      </vt:variant>
      <vt:variant>
        <vt:i4>0</vt:i4>
      </vt:variant>
      <vt:variant>
        <vt:i4>5</vt:i4>
      </vt:variant>
      <vt:variant>
        <vt:lpwstr>http://www.chateauversailles.fr/decouvrir/histoire/grandes-dates/courtisans</vt:lpwstr>
      </vt:variant>
      <vt:variant>
        <vt:lpwstr/>
      </vt:variant>
      <vt:variant>
        <vt:i4>2818106</vt:i4>
      </vt:variant>
      <vt:variant>
        <vt:i4>75</vt:i4>
      </vt:variant>
      <vt:variant>
        <vt:i4>0</vt:i4>
      </vt:variant>
      <vt:variant>
        <vt:i4>5</vt:i4>
      </vt:variant>
      <vt:variant>
        <vt:lpwstr>https://www.panoramadelart.com/galerie-des-glaces-jules-hardouin-mansart-et-charles-lebrun</vt:lpwstr>
      </vt:variant>
      <vt:variant>
        <vt:lpwstr/>
      </vt:variant>
      <vt:variant>
        <vt:i4>70</vt:i4>
      </vt:variant>
      <vt:variant>
        <vt:i4>72</vt:i4>
      </vt:variant>
      <vt:variant>
        <vt:i4>0</vt:i4>
      </vt:variant>
      <vt:variant>
        <vt:i4>5</vt:i4>
      </vt:variant>
      <vt:variant>
        <vt:lpwstr>https://www.histoire-image.org/etudes/colbert-presente-louis-xiv-membres-academie-royale-sciences</vt:lpwstr>
      </vt:variant>
      <vt:variant>
        <vt:lpwstr/>
      </vt:variant>
      <vt:variant>
        <vt:i4>6356993</vt:i4>
      </vt:variant>
      <vt:variant>
        <vt:i4>69</vt:i4>
      </vt:variant>
      <vt:variant>
        <vt:i4>0</vt:i4>
      </vt:variant>
      <vt:variant>
        <vt:i4>5</vt:i4>
      </vt:variant>
      <vt:variant>
        <vt:lpwstr>https://www.lecreusot.com/site/decouvrir/histoire/les_schneider/dynastie.php</vt:lpwstr>
      </vt:variant>
      <vt:variant>
        <vt:lpwstr/>
      </vt:variant>
      <vt:variant>
        <vt:i4>7864336</vt:i4>
      </vt:variant>
      <vt:variant>
        <vt:i4>66</vt:i4>
      </vt:variant>
      <vt:variant>
        <vt:i4>0</vt:i4>
      </vt:variant>
      <vt:variant>
        <vt:i4>5</vt:i4>
      </vt:variant>
      <vt:variant>
        <vt:lpwstr>http://expositions.bnf.fr/hugo/arret/ind_engag.htm</vt:lpwstr>
      </vt:variant>
      <vt:variant>
        <vt:lpwstr/>
      </vt:variant>
      <vt:variant>
        <vt:i4>4128800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https://www.youtube.com/watch?v=Hmjv4U1dhJY</vt:lpwstr>
      </vt:variant>
      <vt:variant>
        <vt:lpwstr/>
      </vt:variant>
      <vt:variant>
        <vt:i4>7864440</vt:i4>
      </vt:variant>
      <vt:variant>
        <vt:i4>60</vt:i4>
      </vt:variant>
      <vt:variant>
        <vt:i4>0</vt:i4>
      </vt:variant>
      <vt:variant>
        <vt:i4>5</vt:i4>
      </vt:variant>
      <vt:variant>
        <vt:lpwstr>https://www.histoire-image.org/etudes/haussmannisation</vt:lpwstr>
      </vt:variant>
      <vt:variant>
        <vt:lpwstr/>
      </vt:variant>
      <vt:variant>
        <vt:i4>1179774</vt:i4>
      </vt:variant>
      <vt:variant>
        <vt:i4>57</vt:i4>
      </vt:variant>
      <vt:variant>
        <vt:i4>0</vt:i4>
      </vt:variant>
      <vt:variant>
        <vt:i4>5</vt:i4>
      </vt:variant>
      <vt:variant>
        <vt:lpwstr>http://www2.assemblee-nationale.fr/decouvrir-l-assemblee/juniors/histoire</vt:lpwstr>
      </vt:variant>
      <vt:variant>
        <vt:lpwstr>node_3725</vt:lpwstr>
      </vt:variant>
      <vt:variant>
        <vt:i4>3670140</vt:i4>
      </vt:variant>
      <vt:variant>
        <vt:i4>54</vt:i4>
      </vt:variant>
      <vt:variant>
        <vt:i4>0</vt:i4>
      </vt:variant>
      <vt:variant>
        <vt:i4>5</vt:i4>
      </vt:variant>
      <vt:variant>
        <vt:lpwstr>http://www.museeprotestant.org/</vt:lpwstr>
      </vt:variant>
      <vt:variant>
        <vt:lpwstr/>
      </vt:variant>
      <vt:variant>
        <vt:i4>7864440</vt:i4>
      </vt:variant>
      <vt:variant>
        <vt:i4>51</vt:i4>
      </vt:variant>
      <vt:variant>
        <vt:i4>0</vt:i4>
      </vt:variant>
      <vt:variant>
        <vt:i4>5</vt:i4>
      </vt:variant>
      <vt:variant>
        <vt:lpwstr>https://www.histoire-image.org/etudes/haussmannisation</vt:lpwstr>
      </vt:variant>
      <vt:variant>
        <vt:lpwstr/>
      </vt:variant>
      <vt:variant>
        <vt:i4>1179774</vt:i4>
      </vt:variant>
      <vt:variant>
        <vt:i4>48</vt:i4>
      </vt:variant>
      <vt:variant>
        <vt:i4>0</vt:i4>
      </vt:variant>
      <vt:variant>
        <vt:i4>5</vt:i4>
      </vt:variant>
      <vt:variant>
        <vt:lpwstr>http://www2.assemblee-nationale.fr/decouvrir-l-assemblee/juniors/histoire</vt:lpwstr>
      </vt:variant>
      <vt:variant>
        <vt:lpwstr>node_3725</vt:lpwstr>
      </vt:variant>
      <vt:variant>
        <vt:i4>1179774</vt:i4>
      </vt:variant>
      <vt:variant>
        <vt:i4>45</vt:i4>
      </vt:variant>
      <vt:variant>
        <vt:i4>0</vt:i4>
      </vt:variant>
      <vt:variant>
        <vt:i4>5</vt:i4>
      </vt:variant>
      <vt:variant>
        <vt:lpwstr>http://www2.assemblee-nationale.fr/decouvrir-l-assemblee/juniors/histoire</vt:lpwstr>
      </vt:variant>
      <vt:variant>
        <vt:lpwstr>node_3724</vt:lpwstr>
      </vt:variant>
      <vt:variant>
        <vt:i4>1179774</vt:i4>
      </vt:variant>
      <vt:variant>
        <vt:i4>42</vt:i4>
      </vt:variant>
      <vt:variant>
        <vt:i4>0</vt:i4>
      </vt:variant>
      <vt:variant>
        <vt:i4>5</vt:i4>
      </vt:variant>
      <vt:variant>
        <vt:lpwstr>http://www2.assemblee-nationale.fr/decouvrir-l-assemblee/juniors/histoire</vt:lpwstr>
      </vt:variant>
      <vt:variant>
        <vt:lpwstr>node_3725</vt:lpwstr>
      </vt:variant>
      <vt:variant>
        <vt:i4>1179774</vt:i4>
      </vt:variant>
      <vt:variant>
        <vt:i4>39</vt:i4>
      </vt:variant>
      <vt:variant>
        <vt:i4>0</vt:i4>
      </vt:variant>
      <vt:variant>
        <vt:i4>5</vt:i4>
      </vt:variant>
      <vt:variant>
        <vt:lpwstr>http://www2.assemblee-nationale.fr/decouvrir-l-assemblee/juniors/histoire</vt:lpwstr>
      </vt:variant>
      <vt:variant>
        <vt:lpwstr>node_3724</vt:lpwstr>
      </vt:variant>
      <vt:variant>
        <vt:i4>393287</vt:i4>
      </vt:variant>
      <vt:variant>
        <vt:i4>36</vt:i4>
      </vt:variant>
      <vt:variant>
        <vt:i4>0</vt:i4>
      </vt:variant>
      <vt:variant>
        <vt:i4>5</vt:i4>
      </vt:variant>
      <vt:variant>
        <vt:lpwstr>https://0142107p.esidoc.fr/search.php?lookfor=%22Migeon%2C+Christophe%22&amp;type=author</vt:lpwstr>
      </vt:variant>
      <vt:variant>
        <vt:lpwstr/>
      </vt:variant>
      <vt:variant>
        <vt:i4>7274550</vt:i4>
      </vt:variant>
      <vt:variant>
        <vt:i4>33</vt:i4>
      </vt:variant>
      <vt:variant>
        <vt:i4>0</vt:i4>
      </vt:variant>
      <vt:variant>
        <vt:i4>5</vt:i4>
      </vt:variant>
      <vt:variant>
        <vt:lpwstr>http://expositions.bnf.fr/lamer/bornes/feuilletoirs/conquete/26.htm</vt:lpwstr>
      </vt:variant>
      <vt:variant>
        <vt:lpwstr/>
      </vt:variant>
      <vt:variant>
        <vt:i4>2424937</vt:i4>
      </vt:variant>
      <vt:variant>
        <vt:i4>30</vt:i4>
      </vt:variant>
      <vt:variant>
        <vt:i4>0</vt:i4>
      </vt:variant>
      <vt:variant>
        <vt:i4>5</vt:i4>
      </vt:variant>
      <vt:variant>
        <vt:lpwstr>http://expositions.bnf.fr/index.php</vt:lpwstr>
      </vt:variant>
      <vt:variant>
        <vt:lpwstr/>
      </vt:variant>
      <vt:variant>
        <vt:i4>1245269</vt:i4>
      </vt:variant>
      <vt:variant>
        <vt:i4>27</vt:i4>
      </vt:variant>
      <vt:variant>
        <vt:i4>0</vt:i4>
      </vt:variant>
      <vt:variant>
        <vt:i4>5</vt:i4>
      </vt:variant>
      <vt:variant>
        <vt:lpwstr>https://0142107p.esidoc.fr/search.php?lookfor=%22Debroise%2C+Anne%22&amp;type=author</vt:lpwstr>
      </vt:variant>
      <vt:variant>
        <vt:lpwstr/>
      </vt:variant>
      <vt:variant>
        <vt:i4>3801203</vt:i4>
      </vt:variant>
      <vt:variant>
        <vt:i4>24</vt:i4>
      </vt:variant>
      <vt:variant>
        <vt:i4>0</vt:i4>
      </vt:variant>
      <vt:variant>
        <vt:i4>5</vt:i4>
      </vt:variant>
      <vt:variant>
        <vt:lpwstr>https://0142107p.esidoc.fr/search.php?lookfor=%22Gruzinski%2C+Serge%22&amp;type=author</vt:lpwstr>
      </vt:variant>
      <vt:variant>
        <vt:lpwstr/>
      </vt:variant>
      <vt:variant>
        <vt:i4>393287</vt:i4>
      </vt:variant>
      <vt:variant>
        <vt:i4>21</vt:i4>
      </vt:variant>
      <vt:variant>
        <vt:i4>0</vt:i4>
      </vt:variant>
      <vt:variant>
        <vt:i4>5</vt:i4>
      </vt:variant>
      <vt:variant>
        <vt:lpwstr>https://0142107p.esidoc.fr/search.php?lookfor=%22Migeon%2C+Christophe%22&amp;type=author</vt:lpwstr>
      </vt:variant>
      <vt:variant>
        <vt:lpwstr/>
      </vt:variant>
      <vt:variant>
        <vt:i4>7405672</vt:i4>
      </vt:variant>
      <vt:variant>
        <vt:i4>18</vt:i4>
      </vt:variant>
      <vt:variant>
        <vt:i4>0</vt:i4>
      </vt:variant>
      <vt:variant>
        <vt:i4>5</vt:i4>
      </vt:variant>
      <vt:variant>
        <vt:lpwstr>https://histoire-image.org/fr/theme/monarchies</vt:lpwstr>
      </vt:variant>
      <vt:variant>
        <vt:lpwstr/>
      </vt:variant>
      <vt:variant>
        <vt:i4>1441885</vt:i4>
      </vt:variant>
      <vt:variant>
        <vt:i4>15</vt:i4>
      </vt:variant>
      <vt:variant>
        <vt:i4>0</vt:i4>
      </vt:variant>
      <vt:variant>
        <vt:i4>5</vt:i4>
      </vt:variant>
      <vt:variant>
        <vt:lpwstr>http://classes.bnf.fr/idrisi/monde/index.htm</vt:lpwstr>
      </vt:variant>
      <vt:variant>
        <vt:lpwstr/>
      </vt:variant>
      <vt:variant>
        <vt:i4>3276920</vt:i4>
      </vt:variant>
      <vt:variant>
        <vt:i4>12</vt:i4>
      </vt:variant>
      <vt:variant>
        <vt:i4>0</vt:i4>
      </vt:variant>
      <vt:variant>
        <vt:i4>5</vt:i4>
      </vt:variant>
      <vt:variant>
        <vt:lpwstr>https://www.histoire-image.org/fr/hors-series/revolution-francaise</vt:lpwstr>
      </vt:variant>
      <vt:variant>
        <vt:lpwstr/>
      </vt:variant>
      <vt:variant>
        <vt:i4>5570649</vt:i4>
      </vt:variant>
      <vt:variant>
        <vt:i4>9</vt:i4>
      </vt:variant>
      <vt:variant>
        <vt:i4>0</vt:i4>
      </vt:variant>
      <vt:variant>
        <vt:i4>5</vt:i4>
      </vt:variant>
      <vt:variant>
        <vt:lpwstr>http://www.histoire-image.org/fr/etudes/madame-roland-engagement-politique-femmes-revolution</vt:lpwstr>
      </vt:variant>
      <vt:variant>
        <vt:lpwstr/>
      </vt:variant>
      <vt:variant>
        <vt:i4>3276920</vt:i4>
      </vt:variant>
      <vt:variant>
        <vt:i4>6</vt:i4>
      </vt:variant>
      <vt:variant>
        <vt:i4>0</vt:i4>
      </vt:variant>
      <vt:variant>
        <vt:i4>5</vt:i4>
      </vt:variant>
      <vt:variant>
        <vt:lpwstr>https://www.histoire-image.org/fr/hors-series/revolution-francaise</vt:lpwstr>
      </vt:variant>
      <vt:variant>
        <vt:lpwstr/>
      </vt:variant>
      <vt:variant>
        <vt:i4>4718685</vt:i4>
      </vt:variant>
      <vt:variant>
        <vt:i4>3</vt:i4>
      </vt:variant>
      <vt:variant>
        <vt:i4>0</vt:i4>
      </vt:variant>
      <vt:variant>
        <vt:i4>5</vt:i4>
      </vt:variant>
      <vt:variant>
        <vt:lpwstr>https://0142107p.esidoc.fr/search.php?lookfor=%22Mondot%2C+Jean-Fran%C3%A7ois%22&amp;type=author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https://0142107p.esidoc.fr/search.php?lookfor=%22Hurlet%2C+Fr%C3%A9d%C3%A9ric%22&amp;type=author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PYRON</dc:creator>
  <cp:keywords/>
  <cp:lastModifiedBy>Patrick Marques</cp:lastModifiedBy>
  <cp:revision>2</cp:revision>
  <dcterms:created xsi:type="dcterms:W3CDTF">2019-07-04T07:58:00Z</dcterms:created>
  <dcterms:modified xsi:type="dcterms:W3CDTF">2019-07-04T07:58:00Z</dcterms:modified>
</cp:coreProperties>
</file>