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E5F3" w14:textId="4FEE97E7" w:rsidR="00931420" w:rsidRPr="00032EFF" w:rsidRDefault="00C31D63" w:rsidP="00DE560B">
      <w:pPr>
        <w:tabs>
          <w:tab w:val="left" w:pos="1842"/>
        </w:tabs>
        <w:spacing w:after="160" w:line="259" w:lineRule="auto"/>
        <w:jc w:val="right"/>
        <w:rPr>
          <w:rFonts w:ascii="Marianne" w:hAnsi="Marianne" w:cs="Arial"/>
          <w:b/>
          <w:noProof/>
          <w:sz w:val="28"/>
          <w:lang w:eastAsia="fr-FR"/>
        </w:rPr>
      </w:pPr>
      <w:r w:rsidRPr="00032EFF">
        <w:rPr>
          <w:rFonts w:ascii="Marianne" w:hAnsi="Marianne" w:cs="Arial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7BAD1117" wp14:editId="0AB618CF">
            <wp:simplePos x="0" y="0"/>
            <wp:positionH relativeFrom="column">
              <wp:posOffset>-348316</wp:posOffset>
            </wp:positionH>
            <wp:positionV relativeFrom="paragraph">
              <wp:posOffset>-360512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20" w:rsidRPr="00032EFF">
        <w:rPr>
          <w:rFonts w:ascii="Marianne" w:hAnsi="Marianne" w:cs="Arial"/>
          <w:b/>
          <w:noProof/>
          <w:sz w:val="28"/>
          <w:lang w:eastAsia="fr-FR"/>
        </w:rPr>
        <w:t xml:space="preserve">Courrier à l’attention de l’ensemble des </w:t>
      </w:r>
      <w:r w:rsidR="00DE560B" w:rsidRPr="00032EFF">
        <w:rPr>
          <w:rFonts w:ascii="Marianne" w:hAnsi="Marianne" w:cs="Arial"/>
          <w:b/>
          <w:noProof/>
          <w:sz w:val="28"/>
          <w:lang w:eastAsia="fr-FR"/>
        </w:rPr>
        <w:t>personnels</w:t>
      </w:r>
    </w:p>
    <w:p w14:paraId="6287E0FE" w14:textId="1202D458" w:rsidR="00DE560B" w:rsidRPr="00032EFF" w:rsidRDefault="00931420" w:rsidP="00DE560B">
      <w:pPr>
        <w:tabs>
          <w:tab w:val="left" w:pos="1842"/>
        </w:tabs>
        <w:spacing w:after="160" w:line="259" w:lineRule="auto"/>
        <w:jc w:val="right"/>
        <w:rPr>
          <w:rFonts w:ascii="Marianne" w:eastAsia="Calibri" w:hAnsi="Marianne" w:cs="Arial"/>
          <w:b/>
          <w:i/>
          <w:sz w:val="28"/>
          <w:szCs w:val="28"/>
        </w:rPr>
      </w:pPr>
      <w:r w:rsidRPr="00032EFF">
        <w:rPr>
          <w:rFonts w:ascii="Marianne" w:hAnsi="Marianne" w:cs="Arial"/>
          <w:b/>
          <w:noProof/>
          <w:sz w:val="28"/>
          <w:lang w:eastAsia="fr-FR"/>
        </w:rPr>
        <w:t>et des parents d’élèves</w:t>
      </w:r>
    </w:p>
    <w:p w14:paraId="5C15F466" w14:textId="2FD410DD" w:rsidR="00C31D63" w:rsidRPr="00032EFF" w:rsidRDefault="00C31D63" w:rsidP="00C31D63">
      <w:pPr>
        <w:tabs>
          <w:tab w:val="left" w:pos="1842"/>
        </w:tabs>
        <w:spacing w:after="160" w:line="259" w:lineRule="auto"/>
        <w:rPr>
          <w:rFonts w:ascii="Marianne" w:eastAsia="Calibri" w:hAnsi="Marianne" w:cs="Arial"/>
          <w:b/>
          <w:sz w:val="28"/>
          <w:szCs w:val="28"/>
        </w:rPr>
      </w:pPr>
    </w:p>
    <w:p w14:paraId="7597C7AC" w14:textId="77777777" w:rsidR="00C31D63" w:rsidRPr="00032EFF" w:rsidRDefault="00C31D63" w:rsidP="00C31D63">
      <w:pPr>
        <w:tabs>
          <w:tab w:val="left" w:pos="1842"/>
        </w:tabs>
        <w:spacing w:after="160" w:line="259" w:lineRule="auto"/>
        <w:rPr>
          <w:rFonts w:ascii="Marianne" w:eastAsia="Calibri" w:hAnsi="Marianne" w:cs="Arial"/>
          <w:b/>
        </w:rPr>
      </w:pPr>
    </w:p>
    <w:p w14:paraId="5BB7B44C" w14:textId="77777777" w:rsidR="00D25D35" w:rsidRPr="00032EFF" w:rsidRDefault="00D25D35" w:rsidP="00D25D35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14:paraId="318CA798" w14:textId="50FF6801" w:rsidR="00D25D35" w:rsidRPr="00032EFF" w:rsidRDefault="00D25D35" w:rsidP="00C31D63">
      <w:pPr>
        <w:spacing w:before="120"/>
        <w:jc w:val="both"/>
        <w:rPr>
          <w:rFonts w:ascii="Marianne" w:hAnsi="Marianne" w:cs="Arial"/>
        </w:rPr>
      </w:pPr>
      <w:r w:rsidRPr="00032EFF">
        <w:rPr>
          <w:rFonts w:ascii="Marianne" w:hAnsi="Marianne" w:cs="Arial"/>
          <w:u w:val="single"/>
        </w:rPr>
        <w:t>Objet</w:t>
      </w:r>
      <w:r w:rsidRPr="00032EFF">
        <w:rPr>
          <w:rFonts w:ascii="Calibri" w:hAnsi="Calibri" w:cs="Calibri"/>
          <w:u w:val="single"/>
        </w:rPr>
        <w:t> </w:t>
      </w:r>
      <w:r w:rsidRPr="00032EFF">
        <w:rPr>
          <w:rFonts w:ascii="Marianne" w:hAnsi="Marianne" w:cs="Arial"/>
          <w:u w:val="single"/>
        </w:rPr>
        <w:t>:</w:t>
      </w:r>
      <w:r w:rsidRPr="00032EFF">
        <w:rPr>
          <w:rFonts w:ascii="Marianne" w:hAnsi="Marianne" w:cs="Arial"/>
        </w:rPr>
        <w:t xml:space="preserve"> </w:t>
      </w:r>
      <w:r w:rsidR="00B00406" w:rsidRPr="00032EFF">
        <w:rPr>
          <w:rFonts w:ascii="Marianne" w:hAnsi="Marianne" w:cs="Arial"/>
        </w:rPr>
        <w:t>Mise e</w:t>
      </w:r>
      <w:bookmarkStart w:id="0" w:name="_GoBack"/>
      <w:bookmarkEnd w:id="0"/>
      <w:r w:rsidR="00B00406" w:rsidRPr="00032EFF">
        <w:rPr>
          <w:rFonts w:ascii="Marianne" w:hAnsi="Marianne" w:cs="Arial"/>
        </w:rPr>
        <w:t xml:space="preserve">n œuvre d’une campagne de dépistage de la COVID-19 au sein de l’établissement </w:t>
      </w:r>
    </w:p>
    <w:p w14:paraId="72A6A9EC" w14:textId="6990503B" w:rsidR="00C31D63" w:rsidRPr="00032EFF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14:paraId="6062E29D" w14:textId="77777777" w:rsidR="00DE560B" w:rsidRPr="00032EFF" w:rsidRDefault="00DE560B" w:rsidP="00C31D63">
      <w:pPr>
        <w:spacing w:line="264" w:lineRule="auto"/>
        <w:jc w:val="both"/>
        <w:rPr>
          <w:rFonts w:ascii="Marianne" w:hAnsi="Marianne" w:cs="Arial"/>
        </w:rPr>
      </w:pPr>
    </w:p>
    <w:p w14:paraId="78813EB6" w14:textId="32474173" w:rsidR="00D25D35" w:rsidRPr="00032EFF" w:rsidRDefault="00D25D35" w:rsidP="00C31D63">
      <w:pPr>
        <w:spacing w:line="264" w:lineRule="auto"/>
        <w:jc w:val="both"/>
        <w:rPr>
          <w:rFonts w:ascii="Marianne" w:hAnsi="Marianne" w:cs="Arial"/>
        </w:rPr>
      </w:pPr>
      <w:r w:rsidRPr="00032EFF">
        <w:rPr>
          <w:rFonts w:ascii="Marianne" w:hAnsi="Marianne" w:cs="Arial"/>
        </w:rPr>
        <w:t>Madame, Monsieur,</w:t>
      </w:r>
    </w:p>
    <w:p w14:paraId="4E8F75C3" w14:textId="4C9C928D" w:rsidR="00C31D63" w:rsidRPr="00032EFF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14:paraId="283BF228" w14:textId="288127D5" w:rsidR="00B00406" w:rsidRPr="00032EFF" w:rsidRDefault="00B00406" w:rsidP="00B00406">
      <w:pPr>
        <w:spacing w:line="264" w:lineRule="auto"/>
        <w:jc w:val="both"/>
        <w:rPr>
          <w:rFonts w:ascii="Marianne" w:hAnsi="Marianne" w:cs="Arial"/>
        </w:rPr>
      </w:pPr>
      <w:r w:rsidRPr="00032EFF">
        <w:rPr>
          <w:rFonts w:ascii="Marianne" w:hAnsi="Marianne" w:cs="Arial"/>
        </w:rPr>
        <w:t>Dans l’attente du bénéfice de la campagne de vacci</w:t>
      </w:r>
      <w:r w:rsidR="00032EFF" w:rsidRPr="00032EFF">
        <w:rPr>
          <w:rFonts w:ascii="Marianne" w:hAnsi="Marianne" w:cs="Arial"/>
        </w:rPr>
        <w:t>nation en population générale</w:t>
      </w:r>
      <w:r w:rsidRPr="00032EFF">
        <w:rPr>
          <w:rFonts w:ascii="Marianne" w:hAnsi="Marianne" w:cs="Arial"/>
        </w:rPr>
        <w:t xml:space="preserve"> et dans un contexte épidémique non stabilisé, </w:t>
      </w:r>
      <w:r w:rsidRPr="00032EFF">
        <w:rPr>
          <w:rFonts w:ascii="Marianne" w:hAnsi="Marianne" w:cs="Arial"/>
        </w:rPr>
        <w:t>le gouvernement souhaite rendre</w:t>
      </w:r>
      <w:r w:rsidRPr="00032EFF">
        <w:rPr>
          <w:rFonts w:ascii="Marianne" w:hAnsi="Marianne" w:cs="Arial"/>
        </w:rPr>
        <w:t xml:space="preserve"> l’accès aux tests beaucoup plus facile</w:t>
      </w:r>
      <w:r w:rsidR="00032EFF" w:rsidRPr="00032EFF">
        <w:rPr>
          <w:rFonts w:ascii="Marianne" w:hAnsi="Marianne" w:cs="Arial"/>
        </w:rPr>
        <w:t xml:space="preserve"> </w:t>
      </w:r>
      <w:r w:rsidRPr="00032EFF">
        <w:rPr>
          <w:rFonts w:ascii="Marianne" w:hAnsi="Marianne" w:cs="Arial"/>
        </w:rPr>
        <w:t xml:space="preserve">et en particulier </w:t>
      </w:r>
      <w:r w:rsidR="00032EFF" w:rsidRPr="00032EFF">
        <w:rPr>
          <w:rFonts w:ascii="Marianne" w:hAnsi="Marianne" w:cs="Arial"/>
        </w:rPr>
        <w:t xml:space="preserve">pour </w:t>
      </w:r>
      <w:r w:rsidRPr="00032EFF">
        <w:rPr>
          <w:rFonts w:ascii="Marianne" w:hAnsi="Marianne" w:cs="Arial"/>
        </w:rPr>
        <w:t xml:space="preserve">la population scolaire. </w:t>
      </w:r>
    </w:p>
    <w:p w14:paraId="70ACF3FF" w14:textId="6A50C0E8" w:rsidR="00B00406" w:rsidRPr="00032EFF" w:rsidRDefault="00032EFF" w:rsidP="00B00406">
      <w:pPr>
        <w:spacing w:line="264" w:lineRule="auto"/>
        <w:jc w:val="both"/>
        <w:rPr>
          <w:rFonts w:ascii="Marianne" w:hAnsi="Marianne" w:cs="Arial"/>
        </w:rPr>
      </w:pPr>
      <w:r w:rsidRPr="00032EFF">
        <w:rPr>
          <w:rFonts w:ascii="Marianne" w:hAnsi="Marianne" w:cs="Arial"/>
        </w:rPr>
        <w:t>U</w:t>
      </w:r>
      <w:r w:rsidR="00B00406" w:rsidRPr="00032EFF">
        <w:rPr>
          <w:rFonts w:ascii="Marianne" w:hAnsi="Marianne" w:cs="Arial"/>
        </w:rPr>
        <w:t xml:space="preserve">ne campagne de dépistage par test </w:t>
      </w:r>
      <w:r w:rsidR="00B00406" w:rsidRPr="00032EFF">
        <w:rPr>
          <w:rFonts w:ascii="Marianne" w:hAnsi="Marianne" w:cs="Arial"/>
        </w:rPr>
        <w:t>antigénique</w:t>
      </w:r>
      <w:r w:rsidR="00B00406" w:rsidRPr="00032EFF">
        <w:rPr>
          <w:rFonts w:ascii="Marianne" w:hAnsi="Marianne" w:cs="Arial"/>
        </w:rPr>
        <w:t xml:space="preserve"> va être mise en œuvre au sein de l’établissement</w:t>
      </w:r>
      <w:r w:rsidR="00B00406" w:rsidRPr="00032EFF">
        <w:rPr>
          <w:rFonts w:ascii="Marianne" w:hAnsi="Marianne" w:cs="Arial"/>
        </w:rPr>
        <w:t xml:space="preserve"> </w:t>
      </w:r>
      <w:r w:rsidR="00B00406" w:rsidRPr="00032EFF">
        <w:rPr>
          <w:rFonts w:ascii="Marianne" w:hAnsi="Marianne" w:cs="Arial"/>
        </w:rPr>
        <w:t xml:space="preserve">le [date] </w:t>
      </w:r>
      <w:r w:rsidR="00B00406" w:rsidRPr="00032EFF">
        <w:rPr>
          <w:rFonts w:ascii="Marianne" w:hAnsi="Marianne" w:cs="Arial"/>
        </w:rPr>
        <w:t xml:space="preserve">afin de permettre </w:t>
      </w:r>
      <w:r w:rsidR="00B00406" w:rsidRPr="00032EFF">
        <w:rPr>
          <w:rFonts w:ascii="Marianne" w:hAnsi="Marianne" w:cs="Arial"/>
        </w:rPr>
        <w:t xml:space="preserve">aux élèves et aux personnels qui le souhaitent, </w:t>
      </w:r>
      <w:r w:rsidR="00B00406" w:rsidRPr="00032EFF">
        <w:rPr>
          <w:rFonts w:ascii="Marianne" w:hAnsi="Marianne" w:cs="Arial"/>
        </w:rPr>
        <w:t>de se faire tester au moindre doute (symptômes émergents, crainte d’une</w:t>
      </w:r>
      <w:r w:rsidR="00B00406" w:rsidRPr="00032EFF">
        <w:rPr>
          <w:rFonts w:ascii="Marianne" w:hAnsi="Marianne" w:cs="Arial"/>
        </w:rPr>
        <w:t xml:space="preserve"> exposition à risque notamment). Elle permettra </w:t>
      </w:r>
      <w:r w:rsidR="00B00406" w:rsidRPr="00032EFF">
        <w:rPr>
          <w:rFonts w:ascii="Marianne" w:hAnsi="Marianne" w:cs="Arial"/>
        </w:rPr>
        <w:t>de rendre la prise en charge des cas positifs beaucoup plus efficace en enclenchant sans délai les mesures d’isolement et d’identification des contacts à risques.</w:t>
      </w:r>
      <w:r w:rsidR="00B00406" w:rsidRPr="00032EFF">
        <w:rPr>
          <w:rFonts w:ascii="Marianne" w:hAnsi="Marianne" w:cs="Arial"/>
        </w:rPr>
        <w:t xml:space="preserve"> </w:t>
      </w:r>
      <w:r w:rsidR="00B00406" w:rsidRPr="00032EFF">
        <w:rPr>
          <w:rFonts w:ascii="Marianne" w:hAnsi="Marianne" w:cs="Arial"/>
        </w:rPr>
        <w:t>C’est ainsi que les chaînes de contamination pourront être brisées et que la circulation du virus sera ralentie.</w:t>
      </w:r>
    </w:p>
    <w:p w14:paraId="5294ABED" w14:textId="5C0BD0DE" w:rsidR="00B00406" w:rsidRPr="00032EFF" w:rsidRDefault="00032EFF" w:rsidP="00B00406">
      <w:pPr>
        <w:spacing w:line="264" w:lineRule="auto"/>
        <w:jc w:val="both"/>
        <w:rPr>
          <w:rFonts w:ascii="Marianne" w:hAnsi="Marianne" w:cs="Arial"/>
        </w:rPr>
      </w:pPr>
      <w:r w:rsidRPr="00032EFF">
        <w:rPr>
          <w:rFonts w:ascii="Marianne" w:hAnsi="Marianne" w:cs="Arial"/>
        </w:rPr>
        <w:t>Pour pouvoir bénéficier du test, les élèves mineurs devront être munis de l’autorisation parentale jointe dument signée ainsi que de la carte vitale du</w:t>
      </w:r>
      <w:r w:rsidRPr="00032EFF">
        <w:rPr>
          <w:rFonts w:ascii="Marianne" w:hAnsi="Marianne" w:cs="Arial"/>
        </w:rPr>
        <w:t xml:space="preserve"> responsable légal</w:t>
      </w:r>
      <w:r w:rsidRPr="00032EFF">
        <w:rPr>
          <w:rFonts w:ascii="Marianne" w:hAnsi="Marianne" w:cs="Arial"/>
        </w:rPr>
        <w:t>, sans quoi le test ne sera pas réalisé.</w:t>
      </w:r>
    </w:p>
    <w:p w14:paraId="026436C5" w14:textId="77777777" w:rsidR="009425BB" w:rsidRPr="00032EFF" w:rsidRDefault="009425BB" w:rsidP="00BD3210">
      <w:pPr>
        <w:spacing w:line="264" w:lineRule="auto"/>
        <w:jc w:val="both"/>
        <w:rPr>
          <w:rFonts w:ascii="Marianne" w:hAnsi="Marianne" w:cs="Arial"/>
          <w:color w:val="000000"/>
        </w:rPr>
      </w:pPr>
      <w:r w:rsidRPr="00032EFF">
        <w:rPr>
          <w:rFonts w:ascii="Marianne" w:hAnsi="Marianne" w:cs="Arial"/>
          <w:color w:val="000000"/>
        </w:rPr>
        <w:t>En espérant que ce courrier retiendra toute votre attention, je vous prie de croire Madame, Monsieur, à l'expression de mes sentiments les meilleurs.</w:t>
      </w:r>
    </w:p>
    <w:p w14:paraId="5995E44E" w14:textId="70A590FB" w:rsidR="009425BB" w:rsidRPr="00032EFF" w:rsidRDefault="009425BB" w:rsidP="009425BB">
      <w:pPr>
        <w:spacing w:line="264" w:lineRule="auto"/>
        <w:jc w:val="both"/>
        <w:rPr>
          <w:rFonts w:ascii="Marianne" w:hAnsi="Marianne" w:cs="Arial"/>
        </w:rPr>
      </w:pPr>
    </w:p>
    <w:p w14:paraId="1AB7D08B" w14:textId="77777777" w:rsidR="00C31D63" w:rsidRPr="00032EFF" w:rsidRDefault="00C31D63" w:rsidP="009425BB">
      <w:pPr>
        <w:spacing w:line="264" w:lineRule="auto"/>
        <w:jc w:val="both"/>
        <w:rPr>
          <w:rFonts w:ascii="Marianne" w:hAnsi="Marianne" w:cs="Arial"/>
        </w:rPr>
      </w:pPr>
    </w:p>
    <w:p w14:paraId="66645BC7" w14:textId="77777777" w:rsidR="008C16E2" w:rsidRPr="00032EFF" w:rsidRDefault="008C16E2" w:rsidP="008C16E2">
      <w:pPr>
        <w:autoSpaceDE w:val="0"/>
        <w:autoSpaceDN w:val="0"/>
        <w:adjustRightInd w:val="0"/>
        <w:spacing w:line="264" w:lineRule="auto"/>
        <w:jc w:val="right"/>
        <w:rPr>
          <w:rFonts w:ascii="Marianne" w:hAnsi="Marianne" w:cs="Arial"/>
          <w:b/>
          <w:i/>
          <w:color w:val="7030A0"/>
        </w:rPr>
      </w:pPr>
      <w:r w:rsidRPr="00032EFF">
        <w:rPr>
          <w:rFonts w:ascii="Marianne" w:hAnsi="Marianne" w:cs="Arial"/>
          <w:b/>
          <w:i/>
          <w:color w:val="7030A0"/>
        </w:rPr>
        <w:t>Signature</w:t>
      </w:r>
      <w:r w:rsidRPr="00032EFF">
        <w:rPr>
          <w:rFonts w:ascii="Marianne" w:hAnsi="Marianne" w:cs="Arial"/>
          <w:b/>
          <w:i/>
          <w:color w:val="7030A0"/>
        </w:rPr>
        <w:tab/>
      </w:r>
      <w:r w:rsidRPr="00032EFF">
        <w:rPr>
          <w:rFonts w:ascii="Marianne" w:hAnsi="Marianne" w:cs="Arial"/>
          <w:b/>
          <w:i/>
          <w:color w:val="7030A0"/>
        </w:rPr>
        <w:tab/>
      </w:r>
      <w:r w:rsidRPr="00032EFF">
        <w:rPr>
          <w:rFonts w:ascii="Marianne" w:hAnsi="Marianne" w:cs="Arial"/>
          <w:b/>
          <w:i/>
          <w:color w:val="7030A0"/>
        </w:rPr>
        <w:tab/>
      </w:r>
    </w:p>
    <w:p w14:paraId="08860A69" w14:textId="669B6C89" w:rsidR="00BD3210" w:rsidRPr="00032EFF" w:rsidRDefault="00BD3210">
      <w:pPr>
        <w:rPr>
          <w:rFonts w:ascii="Marianne" w:hAnsi="Marianne"/>
        </w:rPr>
      </w:pPr>
    </w:p>
    <w:sectPr w:rsidR="00BD3210" w:rsidRPr="00032EFF" w:rsidSect="00BD32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D22E" w14:textId="77777777" w:rsidR="00547FD4" w:rsidRDefault="00547FD4" w:rsidP="00D25D35">
      <w:pPr>
        <w:spacing w:after="0" w:line="240" w:lineRule="auto"/>
      </w:pPr>
      <w:r>
        <w:separator/>
      </w:r>
    </w:p>
  </w:endnote>
  <w:endnote w:type="continuationSeparator" w:id="0">
    <w:p w14:paraId="21502EED" w14:textId="77777777" w:rsidR="00547FD4" w:rsidRDefault="00547FD4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DE0E" w14:textId="77777777" w:rsidR="00547FD4" w:rsidRDefault="00547FD4" w:rsidP="00D25D35">
      <w:pPr>
        <w:spacing w:after="0" w:line="240" w:lineRule="auto"/>
      </w:pPr>
      <w:r>
        <w:separator/>
      </w:r>
    </w:p>
  </w:footnote>
  <w:footnote w:type="continuationSeparator" w:id="0">
    <w:p w14:paraId="53621690" w14:textId="77777777" w:rsidR="00547FD4" w:rsidRDefault="00547FD4" w:rsidP="00D2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85F"/>
    <w:multiLevelType w:val="hybridMultilevel"/>
    <w:tmpl w:val="E94461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543E"/>
    <w:multiLevelType w:val="hybridMultilevel"/>
    <w:tmpl w:val="242A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537"/>
    <w:multiLevelType w:val="multilevel"/>
    <w:tmpl w:val="58A4E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35"/>
    <w:rsid w:val="00015F46"/>
    <w:rsid w:val="00032EFF"/>
    <w:rsid w:val="000A085B"/>
    <w:rsid w:val="000E40A1"/>
    <w:rsid w:val="00152557"/>
    <w:rsid w:val="0018246E"/>
    <w:rsid w:val="001B002D"/>
    <w:rsid w:val="001B0B4F"/>
    <w:rsid w:val="001B1044"/>
    <w:rsid w:val="00233A92"/>
    <w:rsid w:val="00281ED9"/>
    <w:rsid w:val="002937DA"/>
    <w:rsid w:val="00302433"/>
    <w:rsid w:val="00327A44"/>
    <w:rsid w:val="003A3F7D"/>
    <w:rsid w:val="004155F5"/>
    <w:rsid w:val="00452782"/>
    <w:rsid w:val="00530596"/>
    <w:rsid w:val="00547FD4"/>
    <w:rsid w:val="00582458"/>
    <w:rsid w:val="00594DD7"/>
    <w:rsid w:val="005A7A21"/>
    <w:rsid w:val="005B6342"/>
    <w:rsid w:val="00632258"/>
    <w:rsid w:val="006863D8"/>
    <w:rsid w:val="007218C5"/>
    <w:rsid w:val="00752F34"/>
    <w:rsid w:val="007B6220"/>
    <w:rsid w:val="007B7FE0"/>
    <w:rsid w:val="00857E9E"/>
    <w:rsid w:val="008A5B0D"/>
    <w:rsid w:val="008C16E2"/>
    <w:rsid w:val="0092593E"/>
    <w:rsid w:val="00931420"/>
    <w:rsid w:val="009425BB"/>
    <w:rsid w:val="009601B4"/>
    <w:rsid w:val="009C3234"/>
    <w:rsid w:val="009E2E60"/>
    <w:rsid w:val="009E3563"/>
    <w:rsid w:val="00A16245"/>
    <w:rsid w:val="00AA0BCB"/>
    <w:rsid w:val="00B00406"/>
    <w:rsid w:val="00BA79DF"/>
    <w:rsid w:val="00BC272E"/>
    <w:rsid w:val="00BD3210"/>
    <w:rsid w:val="00C067CB"/>
    <w:rsid w:val="00C31D63"/>
    <w:rsid w:val="00C45DED"/>
    <w:rsid w:val="00CC3D86"/>
    <w:rsid w:val="00D07A76"/>
    <w:rsid w:val="00D25D35"/>
    <w:rsid w:val="00D34EED"/>
    <w:rsid w:val="00D60935"/>
    <w:rsid w:val="00D81329"/>
    <w:rsid w:val="00DE560B"/>
    <w:rsid w:val="00E00DEC"/>
    <w:rsid w:val="00E04B6E"/>
    <w:rsid w:val="00EE0BFF"/>
    <w:rsid w:val="00F02EF1"/>
    <w:rsid w:val="00F22595"/>
    <w:rsid w:val="00F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559"/>
  <w15:docId w15:val="{938152A0-409B-4B95-BDBA-A5A7879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D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D35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5D3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D25D35"/>
    <w:pPr>
      <w:spacing w:after="0" w:line="280" w:lineRule="exact"/>
      <w:ind w:left="720"/>
      <w:contextualSpacing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234"/>
  </w:style>
  <w:style w:type="paragraph" w:styleId="Pieddepage">
    <w:name w:val="footer"/>
    <w:basedOn w:val="Normal"/>
    <w:link w:val="Pieddepag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3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5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5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D96-F216-429A-A49F-0A9F75B1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MOLTRECHT</dc:creator>
  <cp:lastModifiedBy>cmartinez</cp:lastModifiedBy>
  <cp:revision>3</cp:revision>
  <cp:lastPrinted>2020-09-30T12:49:00Z</cp:lastPrinted>
  <dcterms:created xsi:type="dcterms:W3CDTF">2021-01-13T15:54:00Z</dcterms:created>
  <dcterms:modified xsi:type="dcterms:W3CDTF">2021-01-13T16:11:00Z</dcterms:modified>
</cp:coreProperties>
</file>