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02" w:rsidRDefault="008F5602">
      <w:pPr>
        <w:jc w:val="center"/>
        <w:rPr>
          <w:rFonts w:ascii="MetaBold-Roman" w:hAnsi="MetaBold-Roman"/>
          <w:sz w:val="28"/>
        </w:rPr>
      </w:pPr>
    </w:p>
    <w:p w:rsidR="008F5602" w:rsidRDefault="008F5602">
      <w:pPr>
        <w:jc w:val="center"/>
        <w:rPr>
          <w:rFonts w:ascii="MetaBold-Roman" w:hAnsi="MetaBold-Roman"/>
          <w:sz w:val="28"/>
        </w:rPr>
      </w:pPr>
    </w:p>
    <w:p w:rsidR="00AF5807" w:rsidRPr="00B325DF" w:rsidRDefault="000C2982">
      <w:pPr>
        <w:jc w:val="center"/>
        <w:rPr>
          <w:rFonts w:asciiTheme="minorHAnsi" w:hAnsiTheme="minorHAnsi" w:cstheme="minorHAnsi"/>
          <w:b/>
          <w:sz w:val="28"/>
        </w:rPr>
      </w:pPr>
      <w:r w:rsidRPr="00B325DF">
        <w:rPr>
          <w:rFonts w:asciiTheme="minorHAnsi" w:hAnsiTheme="minorHAnsi" w:cstheme="minorHAnsi"/>
          <w:b/>
          <w:sz w:val="28"/>
        </w:rPr>
        <w:t xml:space="preserve">Fiche </w:t>
      </w:r>
      <w:r w:rsidR="001F7025" w:rsidRPr="00B325DF">
        <w:rPr>
          <w:rFonts w:asciiTheme="minorHAnsi" w:hAnsiTheme="minorHAnsi" w:cstheme="minorHAnsi"/>
          <w:b/>
          <w:sz w:val="28"/>
        </w:rPr>
        <w:t xml:space="preserve">de présentation </w:t>
      </w:r>
      <w:r w:rsidRPr="00B325DF">
        <w:rPr>
          <w:rFonts w:asciiTheme="minorHAnsi" w:hAnsiTheme="minorHAnsi" w:cstheme="minorHAnsi"/>
          <w:b/>
          <w:sz w:val="28"/>
        </w:rPr>
        <w:t>de l’établissement</w:t>
      </w:r>
    </w:p>
    <w:p w:rsidR="00AF5807" w:rsidRPr="00B325DF" w:rsidRDefault="00AF5807">
      <w:pPr>
        <w:jc w:val="center"/>
        <w:rPr>
          <w:rFonts w:asciiTheme="minorHAnsi" w:hAnsiTheme="minorHAnsi" w:cstheme="minorHAnsi"/>
          <w:b/>
          <w:sz w:val="28"/>
        </w:rPr>
      </w:pPr>
      <w:r w:rsidRPr="00B325DF">
        <w:rPr>
          <w:rFonts w:asciiTheme="minorHAnsi" w:hAnsiTheme="minorHAnsi" w:cstheme="minorHAnsi"/>
          <w:b/>
          <w:sz w:val="28"/>
        </w:rPr>
        <w:t>Candidat à</w:t>
      </w:r>
      <w:r w:rsidR="00300F45" w:rsidRPr="00B325DF">
        <w:rPr>
          <w:rFonts w:asciiTheme="minorHAnsi" w:hAnsiTheme="minorHAnsi" w:cstheme="minorHAnsi"/>
          <w:b/>
          <w:sz w:val="28"/>
        </w:rPr>
        <w:t xml:space="preserve"> une labellisation « Lycée des M</w:t>
      </w:r>
      <w:r w:rsidRPr="00B325DF">
        <w:rPr>
          <w:rFonts w:asciiTheme="minorHAnsi" w:hAnsiTheme="minorHAnsi" w:cstheme="minorHAnsi"/>
          <w:b/>
          <w:sz w:val="28"/>
        </w:rPr>
        <w:t>étiers »</w:t>
      </w:r>
    </w:p>
    <w:p w:rsidR="00AF5807" w:rsidRPr="00B325DF" w:rsidRDefault="00AF5807">
      <w:pPr>
        <w:rPr>
          <w:rFonts w:asciiTheme="minorHAnsi" w:hAnsiTheme="minorHAnsi" w:cstheme="minorHAnsi"/>
        </w:rPr>
      </w:pPr>
    </w:p>
    <w:p w:rsidR="00AF5807" w:rsidRPr="00B325DF" w:rsidRDefault="00AF5807">
      <w:pPr>
        <w:rPr>
          <w:rFonts w:asciiTheme="minorHAnsi" w:hAnsiTheme="minorHAnsi" w:cstheme="minorHAnsi"/>
        </w:rPr>
      </w:pPr>
    </w:p>
    <w:p w:rsidR="00AF5807" w:rsidRPr="00B325DF" w:rsidRDefault="005310EE" w:rsidP="005310EE">
      <w:pPr>
        <w:jc w:val="center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B325DF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A </w:t>
      </w:r>
      <w:r w:rsidR="00B325DF" w:rsidRPr="00B325DF">
        <w:rPr>
          <w:rFonts w:asciiTheme="minorHAnsi" w:hAnsiTheme="minorHAnsi" w:cstheme="minorHAnsi"/>
          <w:b/>
          <w:color w:val="002060"/>
          <w:sz w:val="24"/>
          <w:szCs w:val="24"/>
        </w:rPr>
        <w:t>compléter par</w:t>
      </w:r>
      <w:r w:rsidR="00AF5807" w:rsidRPr="00B325DF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l’établissement et à joindre au </w:t>
      </w:r>
      <w:r w:rsidR="0030338D" w:rsidRPr="00B325DF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cahier des charges </w:t>
      </w:r>
    </w:p>
    <w:p w:rsidR="00AF5807" w:rsidRPr="00B325DF" w:rsidRDefault="00AF5807">
      <w:pPr>
        <w:rPr>
          <w:rFonts w:asciiTheme="minorHAnsi" w:hAnsiTheme="minorHAnsi" w:cstheme="minorHAnsi"/>
        </w:rPr>
      </w:pPr>
    </w:p>
    <w:p w:rsidR="00AF5807" w:rsidRPr="00B325DF" w:rsidRDefault="00AF5807">
      <w:pPr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 w:rsidRPr="00B325DF">
        <w:rPr>
          <w:rFonts w:asciiTheme="minorHAnsi" w:hAnsiTheme="minorHAnsi" w:cstheme="minorHAnsi"/>
          <w:b/>
          <w:sz w:val="28"/>
        </w:rPr>
        <w:t>Identification de l’établissement</w:t>
      </w:r>
    </w:p>
    <w:p w:rsidR="000C2982" w:rsidRDefault="000C2982" w:rsidP="000C2982">
      <w:pPr>
        <w:ind w:left="360"/>
        <w:rPr>
          <w:rFonts w:ascii="MetaBold-Roman" w:hAnsi="MetaBold-Roman"/>
          <w:sz w:val="28"/>
        </w:rPr>
      </w:pPr>
    </w:p>
    <w:p w:rsidR="000C2982" w:rsidRPr="00B325DF" w:rsidRDefault="000C2982" w:rsidP="00216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65"/>
        </w:tabs>
        <w:spacing w:after="120"/>
        <w:rPr>
          <w:rFonts w:ascii="Calibri" w:hAnsi="Calibri" w:cs="Calibri"/>
          <w:sz w:val="22"/>
          <w:szCs w:val="22"/>
        </w:rPr>
      </w:pPr>
      <w:r w:rsidRPr="00B325DF">
        <w:rPr>
          <w:rFonts w:ascii="Calibri" w:hAnsi="Calibri" w:cs="Calibri"/>
          <w:sz w:val="22"/>
          <w:szCs w:val="22"/>
        </w:rPr>
        <w:t xml:space="preserve">Nom de l’établissement : </w:t>
      </w:r>
      <w:r w:rsidRPr="00B325DF">
        <w:rPr>
          <w:rFonts w:ascii="Calibri" w:hAnsi="Calibri" w:cs="Calibri"/>
          <w:sz w:val="22"/>
          <w:szCs w:val="22"/>
        </w:rPr>
        <w:tab/>
      </w:r>
    </w:p>
    <w:p w:rsidR="000C2982" w:rsidRPr="00B325DF" w:rsidRDefault="000C2982" w:rsidP="00216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Calibri"/>
          <w:sz w:val="22"/>
          <w:szCs w:val="22"/>
        </w:rPr>
      </w:pPr>
      <w:r w:rsidRPr="00B325DF">
        <w:rPr>
          <w:rFonts w:ascii="Calibri" w:hAnsi="Calibri" w:cs="Calibri"/>
          <w:sz w:val="22"/>
          <w:szCs w:val="22"/>
        </w:rPr>
        <w:t>Chef d’établissement :</w:t>
      </w:r>
    </w:p>
    <w:p w:rsidR="000C2982" w:rsidRPr="00B325DF" w:rsidRDefault="000C2982" w:rsidP="00216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Calibri"/>
          <w:sz w:val="22"/>
          <w:szCs w:val="22"/>
        </w:rPr>
      </w:pPr>
      <w:r w:rsidRPr="00B325DF">
        <w:rPr>
          <w:rFonts w:ascii="Calibri" w:hAnsi="Calibri" w:cs="Calibri"/>
          <w:sz w:val="22"/>
          <w:szCs w:val="22"/>
        </w:rPr>
        <w:t>Adresse :</w:t>
      </w:r>
    </w:p>
    <w:p w:rsidR="000C2982" w:rsidRPr="00B325DF" w:rsidRDefault="000C2982" w:rsidP="00216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Calibri"/>
          <w:sz w:val="22"/>
          <w:szCs w:val="22"/>
        </w:rPr>
      </w:pPr>
      <w:r w:rsidRPr="00B325DF">
        <w:rPr>
          <w:rFonts w:ascii="Calibri" w:hAnsi="Calibri" w:cs="Calibri"/>
          <w:sz w:val="22"/>
          <w:szCs w:val="22"/>
        </w:rPr>
        <w:t>Téléphone :</w:t>
      </w:r>
    </w:p>
    <w:p w:rsidR="000C2982" w:rsidRPr="00B325DF" w:rsidRDefault="000C2982" w:rsidP="00216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Calibri"/>
          <w:sz w:val="22"/>
          <w:szCs w:val="22"/>
        </w:rPr>
      </w:pPr>
      <w:r w:rsidRPr="00B325DF">
        <w:rPr>
          <w:rFonts w:ascii="Calibri" w:hAnsi="Calibri" w:cs="Calibri"/>
          <w:sz w:val="22"/>
          <w:szCs w:val="22"/>
        </w:rPr>
        <w:t>Courrier électronique :</w:t>
      </w:r>
    </w:p>
    <w:p w:rsidR="000C2982" w:rsidRPr="00B325DF" w:rsidRDefault="000C2982" w:rsidP="00216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Calibri"/>
          <w:sz w:val="22"/>
          <w:szCs w:val="22"/>
        </w:rPr>
      </w:pPr>
      <w:r w:rsidRPr="00B325DF">
        <w:rPr>
          <w:rFonts w:ascii="Calibri" w:hAnsi="Calibri" w:cs="Calibri"/>
          <w:sz w:val="22"/>
          <w:szCs w:val="22"/>
        </w:rPr>
        <w:t xml:space="preserve">Pour les établissements </w:t>
      </w:r>
      <w:proofErr w:type="spellStart"/>
      <w:r w:rsidRPr="00B325DF">
        <w:rPr>
          <w:rFonts w:ascii="Calibri" w:hAnsi="Calibri" w:cs="Calibri"/>
          <w:sz w:val="22"/>
          <w:szCs w:val="22"/>
        </w:rPr>
        <w:t>multisites</w:t>
      </w:r>
      <w:proofErr w:type="spellEnd"/>
      <w:r w:rsidRPr="00B325DF">
        <w:rPr>
          <w:rFonts w:ascii="Calibri" w:hAnsi="Calibri" w:cs="Calibri"/>
          <w:sz w:val="22"/>
          <w:szCs w:val="22"/>
        </w:rPr>
        <w:t>, précisez l’adresse des autres sites :</w:t>
      </w:r>
    </w:p>
    <w:p w:rsidR="000C2982" w:rsidRPr="00B325DF" w:rsidRDefault="000C2982" w:rsidP="00216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Calibri"/>
          <w:sz w:val="22"/>
          <w:szCs w:val="22"/>
        </w:rPr>
      </w:pPr>
      <w:r w:rsidRPr="00B325DF">
        <w:rPr>
          <w:rFonts w:ascii="Calibri" w:hAnsi="Calibri" w:cs="Calibri"/>
          <w:sz w:val="22"/>
          <w:szCs w:val="22"/>
        </w:rPr>
        <w:t>Site 1 :</w:t>
      </w:r>
    </w:p>
    <w:p w:rsidR="000C2982" w:rsidRPr="00B325DF" w:rsidRDefault="000C2982" w:rsidP="00216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Calibri"/>
          <w:sz w:val="22"/>
          <w:szCs w:val="22"/>
        </w:rPr>
      </w:pPr>
      <w:r w:rsidRPr="00B325DF">
        <w:rPr>
          <w:rFonts w:ascii="Calibri" w:hAnsi="Calibri" w:cs="Calibri"/>
          <w:sz w:val="22"/>
          <w:szCs w:val="22"/>
        </w:rPr>
        <w:t>Site 2 :</w:t>
      </w:r>
    </w:p>
    <w:p w:rsidR="00AF5807" w:rsidRDefault="00AF5807">
      <w:pPr>
        <w:rPr>
          <w:rFonts w:ascii="MetaBold-Roman" w:hAnsi="MetaBold-Roman"/>
        </w:rPr>
      </w:pPr>
    </w:p>
    <w:p w:rsidR="00AF5807" w:rsidRDefault="00AF5807"/>
    <w:p w:rsidR="00AF5807" w:rsidRPr="00B325DF" w:rsidRDefault="00AF5807">
      <w:pPr>
        <w:ind w:left="1416" w:firstLine="708"/>
        <w:rPr>
          <w:rFonts w:ascii="Calibri" w:hAnsi="Calibri" w:cs="Calibri"/>
          <w:sz w:val="22"/>
          <w:szCs w:val="22"/>
        </w:rPr>
      </w:pPr>
      <w:r w:rsidRPr="00B325DF">
        <w:rPr>
          <w:rFonts w:ascii="Calibri" w:hAnsi="Calibri" w:cs="Calibri"/>
          <w:sz w:val="22"/>
          <w:szCs w:val="22"/>
        </w:rPr>
        <w:t xml:space="preserve"> </w:t>
      </w:r>
      <w:r w:rsidRPr="00B325DF">
        <w:rPr>
          <w:rFonts w:ascii="Calibri" w:hAnsi="Calibri" w:cs="Calibri"/>
          <w:sz w:val="22"/>
          <w:szCs w:val="22"/>
          <w:bdr w:val="single" w:sz="4" w:space="0" w:color="auto"/>
        </w:rPr>
        <w:t xml:space="preserve">     </w:t>
      </w:r>
      <w:r w:rsidRPr="00B325DF">
        <w:rPr>
          <w:rFonts w:ascii="Calibri" w:hAnsi="Calibri" w:cs="Calibri"/>
          <w:sz w:val="22"/>
          <w:szCs w:val="22"/>
        </w:rPr>
        <w:t xml:space="preserve"> LP</w:t>
      </w:r>
      <w:r w:rsidRPr="00B325DF">
        <w:rPr>
          <w:rFonts w:ascii="Calibri" w:hAnsi="Calibri" w:cs="Calibri"/>
          <w:sz w:val="22"/>
          <w:szCs w:val="22"/>
        </w:rPr>
        <w:tab/>
      </w:r>
      <w:r w:rsidRPr="00B325DF">
        <w:rPr>
          <w:rFonts w:ascii="Calibri" w:hAnsi="Calibri" w:cs="Calibri"/>
          <w:sz w:val="22"/>
          <w:szCs w:val="22"/>
        </w:rPr>
        <w:tab/>
        <w:t xml:space="preserve">      </w:t>
      </w:r>
      <w:r w:rsidRPr="00B325DF">
        <w:rPr>
          <w:rFonts w:ascii="Calibri" w:hAnsi="Calibri" w:cs="Calibri"/>
          <w:sz w:val="22"/>
          <w:szCs w:val="22"/>
          <w:bdr w:val="single" w:sz="4" w:space="0" w:color="auto"/>
        </w:rPr>
        <w:t xml:space="preserve">     </w:t>
      </w:r>
      <w:r w:rsidRPr="00B325DF">
        <w:rPr>
          <w:rFonts w:ascii="Calibri" w:hAnsi="Calibri" w:cs="Calibri"/>
          <w:sz w:val="22"/>
          <w:szCs w:val="22"/>
        </w:rPr>
        <w:t xml:space="preserve"> Lycée polyvalent</w:t>
      </w:r>
      <w:r w:rsidRPr="00B325DF">
        <w:rPr>
          <w:rFonts w:ascii="Calibri" w:hAnsi="Calibri" w:cs="Calibri"/>
          <w:sz w:val="22"/>
          <w:szCs w:val="22"/>
        </w:rPr>
        <w:tab/>
        <w:t xml:space="preserve">      </w:t>
      </w:r>
      <w:r w:rsidRPr="00B325DF">
        <w:rPr>
          <w:rFonts w:ascii="Calibri" w:hAnsi="Calibri" w:cs="Calibri"/>
          <w:sz w:val="22"/>
          <w:szCs w:val="22"/>
          <w:bdr w:val="single" w:sz="4" w:space="0" w:color="auto"/>
        </w:rPr>
        <w:t xml:space="preserve">     </w:t>
      </w:r>
      <w:r w:rsidRPr="00B325DF">
        <w:rPr>
          <w:rFonts w:ascii="Calibri" w:hAnsi="Calibri" w:cs="Calibri"/>
          <w:sz w:val="22"/>
          <w:szCs w:val="22"/>
        </w:rPr>
        <w:t xml:space="preserve">   LGT avec SEP</w:t>
      </w:r>
    </w:p>
    <w:p w:rsidR="00AF5807" w:rsidRPr="00B325DF" w:rsidRDefault="00AF5807">
      <w:pPr>
        <w:ind w:left="708" w:firstLine="708"/>
        <w:rPr>
          <w:rFonts w:ascii="Calibri" w:hAnsi="Calibri" w:cs="Calibri"/>
          <w:sz w:val="22"/>
          <w:szCs w:val="22"/>
        </w:rPr>
      </w:pPr>
    </w:p>
    <w:p w:rsidR="00AF5807" w:rsidRPr="00B325DF" w:rsidRDefault="00AF5807">
      <w:pPr>
        <w:rPr>
          <w:rFonts w:ascii="Calibri" w:hAnsi="Calibri" w:cs="Calibri"/>
          <w:b/>
          <w:sz w:val="22"/>
          <w:szCs w:val="22"/>
        </w:rPr>
      </w:pPr>
    </w:p>
    <w:p w:rsidR="00AF5807" w:rsidRPr="00B325DF" w:rsidRDefault="00576DEE" w:rsidP="00216E30">
      <w:pPr>
        <w:ind w:firstLine="360"/>
        <w:rPr>
          <w:rFonts w:ascii="Calibri" w:hAnsi="Calibri" w:cs="Calibri"/>
          <w:b/>
          <w:sz w:val="22"/>
          <w:szCs w:val="22"/>
        </w:rPr>
      </w:pPr>
      <w:r w:rsidRPr="00B325DF"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635</wp:posOffset>
                </wp:positionV>
                <wp:extent cx="810895" cy="164465"/>
                <wp:effectExtent l="13970" t="10160" r="1333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89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0D73E" id="Rectangle 2" o:spid="_x0000_s1026" style="position:absolute;margin-left:181.85pt;margin-top:.05pt;width:63.85pt;height:1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8wHHwIAADs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"/>
            </w:pict>
          </mc:Fallback>
        </mc:AlternateContent>
      </w:r>
      <w:r w:rsidR="00216E30" w:rsidRPr="00B325DF">
        <w:rPr>
          <w:rFonts w:ascii="Calibri" w:hAnsi="Calibri" w:cs="Calibri"/>
          <w:b/>
          <w:sz w:val="22"/>
          <w:szCs w:val="22"/>
        </w:rPr>
        <w:t xml:space="preserve">1.1 </w:t>
      </w:r>
      <w:r w:rsidR="000C2982" w:rsidRPr="00B325DF">
        <w:rPr>
          <w:rFonts w:ascii="Calibri" w:hAnsi="Calibri" w:cs="Calibri"/>
          <w:b/>
          <w:sz w:val="22"/>
          <w:szCs w:val="22"/>
        </w:rPr>
        <w:t>Effectif global de l’établissement</w:t>
      </w:r>
      <w:r w:rsidR="00216E30" w:rsidRPr="00B325DF">
        <w:rPr>
          <w:rFonts w:ascii="Calibri" w:hAnsi="Calibri" w:cs="Calibri"/>
          <w:b/>
          <w:sz w:val="22"/>
          <w:szCs w:val="22"/>
        </w:rPr>
        <w:t xml:space="preserve"> </w:t>
      </w:r>
      <w:r w:rsidR="00AF5807" w:rsidRPr="00B325DF">
        <w:rPr>
          <w:rFonts w:ascii="Calibri" w:hAnsi="Calibri" w:cs="Calibri"/>
          <w:b/>
          <w:sz w:val="22"/>
          <w:szCs w:val="22"/>
        </w:rPr>
        <w:tab/>
      </w:r>
      <w:r w:rsidR="00AF5807" w:rsidRPr="00B325DF">
        <w:rPr>
          <w:rFonts w:ascii="Calibri" w:hAnsi="Calibri" w:cs="Calibri"/>
          <w:b/>
          <w:sz w:val="22"/>
          <w:szCs w:val="22"/>
        </w:rPr>
        <w:tab/>
      </w:r>
      <w:r w:rsidR="00AF5807" w:rsidRPr="00B325DF">
        <w:rPr>
          <w:rFonts w:ascii="Calibri" w:hAnsi="Calibri" w:cs="Calibri"/>
          <w:b/>
          <w:sz w:val="22"/>
          <w:szCs w:val="22"/>
        </w:rPr>
        <w:tab/>
      </w:r>
      <w:r w:rsidR="00AF5807" w:rsidRPr="00B325DF">
        <w:rPr>
          <w:rFonts w:ascii="Calibri" w:hAnsi="Calibri" w:cs="Calibri"/>
          <w:b/>
          <w:sz w:val="22"/>
          <w:szCs w:val="22"/>
        </w:rPr>
        <w:tab/>
      </w:r>
      <w:r w:rsidR="00AF5807" w:rsidRPr="00B325DF">
        <w:rPr>
          <w:rFonts w:ascii="Calibri" w:hAnsi="Calibri" w:cs="Calibri"/>
          <w:b/>
          <w:sz w:val="22"/>
          <w:szCs w:val="22"/>
        </w:rPr>
        <w:tab/>
        <w:t xml:space="preserve"> </w:t>
      </w:r>
    </w:p>
    <w:p w:rsidR="00AF5807" w:rsidRPr="00B325DF" w:rsidRDefault="00AF5807">
      <w:pPr>
        <w:rPr>
          <w:rFonts w:ascii="Calibri" w:hAnsi="Calibri" w:cs="Calibri"/>
          <w:sz w:val="22"/>
          <w:szCs w:val="22"/>
        </w:rPr>
      </w:pPr>
    </w:p>
    <w:p w:rsidR="00AF5807" w:rsidRPr="00B325DF" w:rsidRDefault="00AF5807" w:rsidP="000C2982">
      <w:pPr>
        <w:spacing w:after="120"/>
        <w:rPr>
          <w:rFonts w:ascii="Calibri" w:hAnsi="Calibri" w:cs="Calibri"/>
          <w:sz w:val="22"/>
          <w:szCs w:val="22"/>
        </w:rPr>
      </w:pPr>
    </w:p>
    <w:p w:rsidR="00AF5807" w:rsidRPr="00B325DF" w:rsidRDefault="00AF5807" w:rsidP="00216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65"/>
        </w:tabs>
        <w:spacing w:after="120"/>
        <w:rPr>
          <w:rFonts w:ascii="Calibri" w:hAnsi="Calibri" w:cs="Calibri"/>
          <w:sz w:val="22"/>
          <w:szCs w:val="22"/>
        </w:rPr>
      </w:pPr>
    </w:p>
    <w:p w:rsidR="00AF5807" w:rsidRPr="00B325DF" w:rsidRDefault="00AF5807" w:rsidP="00216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65"/>
        </w:tabs>
        <w:spacing w:after="120"/>
        <w:rPr>
          <w:rFonts w:ascii="Calibri" w:hAnsi="Calibri" w:cs="Calibri"/>
          <w:sz w:val="22"/>
          <w:szCs w:val="22"/>
        </w:rPr>
      </w:pPr>
      <w:r w:rsidRPr="00B325DF">
        <w:rPr>
          <w:rFonts w:ascii="Calibri" w:hAnsi="Calibri" w:cs="Calibri"/>
          <w:sz w:val="22"/>
          <w:szCs w:val="22"/>
        </w:rPr>
        <w:t xml:space="preserve">Libellé </w:t>
      </w:r>
      <w:r w:rsidR="000C2982" w:rsidRPr="00B325DF">
        <w:rPr>
          <w:rFonts w:ascii="Calibri" w:hAnsi="Calibri" w:cs="Calibri"/>
          <w:sz w:val="22"/>
          <w:szCs w:val="22"/>
        </w:rPr>
        <w:t>demandé</w:t>
      </w:r>
      <w:r w:rsidRPr="00B325DF">
        <w:rPr>
          <w:rFonts w:ascii="Calibri" w:hAnsi="Calibri" w:cs="Calibri"/>
          <w:sz w:val="22"/>
          <w:szCs w:val="22"/>
        </w:rPr>
        <w:t xml:space="preserve"> : lycée des métiers de</w:t>
      </w:r>
      <w:r w:rsidR="005310EE" w:rsidRPr="00B325DF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:rsidR="00AF5807" w:rsidRPr="00B325DF" w:rsidRDefault="00AF5807" w:rsidP="00216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65"/>
        </w:tabs>
        <w:spacing w:after="120"/>
        <w:rPr>
          <w:rFonts w:ascii="Calibri" w:hAnsi="Calibri" w:cs="Calibri"/>
          <w:sz w:val="22"/>
          <w:szCs w:val="22"/>
        </w:rPr>
      </w:pPr>
    </w:p>
    <w:p w:rsidR="000C2982" w:rsidRPr="00B325DF" w:rsidRDefault="00216E30" w:rsidP="00216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65"/>
        </w:tabs>
        <w:spacing w:after="120"/>
        <w:rPr>
          <w:rFonts w:ascii="Calibri" w:hAnsi="Calibri" w:cs="Calibri"/>
          <w:sz w:val="22"/>
          <w:szCs w:val="22"/>
        </w:rPr>
      </w:pPr>
      <w:r w:rsidRPr="00B325DF">
        <w:rPr>
          <w:rFonts w:ascii="Calibri" w:hAnsi="Calibri" w:cs="Calibri"/>
          <w:sz w:val="22"/>
          <w:szCs w:val="22"/>
        </w:rPr>
        <w:t>Pilote du projet :</w:t>
      </w:r>
      <w:r w:rsidR="000C2982" w:rsidRPr="00B325DF">
        <w:rPr>
          <w:rFonts w:ascii="Calibri" w:hAnsi="Calibri" w:cs="Calibri"/>
          <w:sz w:val="22"/>
          <w:szCs w:val="22"/>
        </w:rPr>
        <w:tab/>
      </w:r>
      <w:r w:rsidR="000C2982" w:rsidRPr="00B325DF">
        <w:rPr>
          <w:rFonts w:ascii="Calibri" w:hAnsi="Calibri" w:cs="Calibri"/>
          <w:sz w:val="22"/>
          <w:szCs w:val="22"/>
        </w:rPr>
        <w:tab/>
        <w:t>Fonction :</w:t>
      </w:r>
    </w:p>
    <w:p w:rsidR="00216E30" w:rsidRPr="00B325DF" w:rsidRDefault="00216E30" w:rsidP="00216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65"/>
        </w:tabs>
        <w:spacing w:after="120"/>
        <w:rPr>
          <w:rFonts w:ascii="Calibri" w:hAnsi="Calibri" w:cs="Calibri"/>
          <w:sz w:val="22"/>
          <w:szCs w:val="22"/>
        </w:rPr>
      </w:pPr>
    </w:p>
    <w:p w:rsidR="008F5602" w:rsidRDefault="008F5602">
      <w:pPr>
        <w:ind w:firstLine="708"/>
      </w:pPr>
    </w:p>
    <w:p w:rsidR="008F5602" w:rsidRDefault="008F5602">
      <w:pPr>
        <w:ind w:firstLine="708"/>
      </w:pPr>
    </w:p>
    <w:p w:rsidR="00AF5807" w:rsidRPr="00B325DF" w:rsidRDefault="00216E30" w:rsidP="00216E30">
      <w:pPr>
        <w:ind w:firstLine="360"/>
        <w:rPr>
          <w:rFonts w:asciiTheme="minorHAnsi" w:hAnsiTheme="minorHAnsi" w:cstheme="minorHAnsi"/>
          <w:b/>
          <w:sz w:val="22"/>
          <w:szCs w:val="22"/>
        </w:rPr>
      </w:pPr>
      <w:r w:rsidRPr="00B325DF">
        <w:rPr>
          <w:rFonts w:asciiTheme="minorHAnsi" w:hAnsiTheme="minorHAnsi" w:cstheme="minorHAnsi"/>
          <w:b/>
          <w:sz w:val="22"/>
          <w:szCs w:val="22"/>
        </w:rPr>
        <w:t xml:space="preserve">1.2 </w:t>
      </w:r>
      <w:r w:rsidR="008F5602" w:rsidRPr="00B325DF">
        <w:rPr>
          <w:rFonts w:asciiTheme="minorHAnsi" w:hAnsiTheme="minorHAnsi" w:cstheme="minorHAnsi"/>
          <w:b/>
          <w:sz w:val="22"/>
          <w:szCs w:val="22"/>
        </w:rPr>
        <w:t>Labellisation QUALYCEE</w:t>
      </w:r>
    </w:p>
    <w:p w:rsidR="008F5602" w:rsidRPr="00B325DF" w:rsidRDefault="008F5602" w:rsidP="000C2982">
      <w:pPr>
        <w:rPr>
          <w:rFonts w:asciiTheme="minorHAnsi" w:hAnsiTheme="minorHAnsi" w:cstheme="minorHAnsi"/>
          <w:sz w:val="22"/>
          <w:szCs w:val="22"/>
        </w:rPr>
      </w:pPr>
    </w:p>
    <w:p w:rsidR="00AF5807" w:rsidRPr="00B325DF" w:rsidRDefault="008F5602" w:rsidP="00216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65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B325DF">
        <w:rPr>
          <w:rFonts w:asciiTheme="minorHAnsi" w:hAnsiTheme="minorHAnsi" w:cstheme="minorHAnsi"/>
          <w:sz w:val="22"/>
          <w:szCs w:val="22"/>
        </w:rPr>
        <w:t xml:space="preserve">Etablissement est labellisé </w:t>
      </w:r>
      <w:r w:rsidRPr="00B325DF">
        <w:rPr>
          <w:rFonts w:asciiTheme="minorHAnsi" w:hAnsiTheme="minorHAnsi" w:cstheme="minorHAnsi"/>
          <w:b/>
          <w:sz w:val="22"/>
          <w:szCs w:val="22"/>
        </w:rPr>
        <w:t>QUALYCEE</w:t>
      </w:r>
      <w:r w:rsidRPr="00B325DF">
        <w:rPr>
          <w:rFonts w:asciiTheme="minorHAnsi" w:hAnsiTheme="minorHAnsi" w:cstheme="minorHAnsi"/>
          <w:sz w:val="22"/>
          <w:szCs w:val="22"/>
        </w:rPr>
        <w:t xml:space="preserve"> :   </w:t>
      </w:r>
      <w:r w:rsidRPr="00B325DF">
        <w:rPr>
          <w:rFonts w:asciiTheme="minorHAnsi" w:hAnsiTheme="minorHAnsi" w:cstheme="minorHAnsi"/>
          <w:sz w:val="22"/>
          <w:szCs w:val="22"/>
        </w:rPr>
        <w:tab/>
      </w:r>
      <w:r w:rsidR="00B325DF" w:rsidRPr="00B325DF">
        <w:rPr>
          <w:rFonts w:asciiTheme="minorHAnsi" w:hAnsiTheme="minorHAnsi" w:cstheme="minorHAnsi"/>
          <w:sz w:val="22"/>
          <w:szCs w:val="22"/>
        </w:rPr>
        <w:t xml:space="preserve">Oui </w:t>
      </w:r>
      <w:r w:rsidR="00B325DF" w:rsidRPr="00B325DF">
        <w:rPr>
          <w:rFonts w:asciiTheme="minorHAnsi" w:hAnsiTheme="minorHAnsi" w:cstheme="minorHAnsi"/>
          <w:color w:val="C00000"/>
          <w:sz w:val="22"/>
          <w:szCs w:val="22"/>
        </w:rPr>
        <w:t>(</w:t>
      </w:r>
      <w:r w:rsidRPr="00B325DF">
        <w:rPr>
          <w:rFonts w:asciiTheme="minorHAnsi" w:hAnsiTheme="minorHAnsi" w:cstheme="minorHAnsi"/>
          <w:b/>
          <w:color w:val="C00000"/>
          <w:sz w:val="22"/>
          <w:szCs w:val="22"/>
        </w:rPr>
        <w:t>*</w:t>
      </w:r>
      <w:r w:rsidRPr="00B325DF">
        <w:rPr>
          <w:rFonts w:asciiTheme="minorHAnsi" w:hAnsiTheme="minorHAnsi" w:cstheme="minorHAnsi"/>
          <w:color w:val="C00000"/>
          <w:sz w:val="22"/>
          <w:szCs w:val="22"/>
        </w:rPr>
        <w:t>)</w:t>
      </w:r>
      <w:r w:rsidRPr="00B325DF">
        <w:rPr>
          <w:rFonts w:asciiTheme="minorHAnsi" w:hAnsiTheme="minorHAnsi" w:cstheme="minorHAnsi"/>
          <w:sz w:val="22"/>
          <w:szCs w:val="22"/>
        </w:rPr>
        <w:t xml:space="preserve"> – Non </w:t>
      </w:r>
    </w:p>
    <w:p w:rsidR="008F5602" w:rsidRPr="00B325DF" w:rsidRDefault="008F5602" w:rsidP="00216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65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B325DF">
        <w:rPr>
          <w:rFonts w:asciiTheme="minorHAnsi" w:hAnsiTheme="minorHAnsi" w:cstheme="minorHAnsi"/>
          <w:sz w:val="22"/>
          <w:szCs w:val="22"/>
        </w:rPr>
        <w:t xml:space="preserve">Date de labellisation : </w:t>
      </w:r>
    </w:p>
    <w:p w:rsidR="008F5602" w:rsidRPr="00B325DF" w:rsidRDefault="008F5602" w:rsidP="00216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65"/>
        </w:tabs>
        <w:spacing w:after="120"/>
        <w:rPr>
          <w:rFonts w:asciiTheme="minorHAnsi" w:hAnsiTheme="minorHAnsi" w:cstheme="minorHAnsi"/>
          <w:sz w:val="22"/>
          <w:szCs w:val="22"/>
        </w:rPr>
      </w:pPr>
    </w:p>
    <w:p w:rsidR="00216E30" w:rsidRPr="00B325DF" w:rsidRDefault="008F5602" w:rsidP="00216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65"/>
        </w:tabs>
        <w:spacing w:after="120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B325DF">
        <w:rPr>
          <w:rFonts w:asciiTheme="minorHAnsi" w:hAnsiTheme="minorHAnsi" w:cstheme="minorHAnsi"/>
          <w:b/>
          <w:color w:val="C00000"/>
          <w:sz w:val="22"/>
          <w:szCs w:val="22"/>
        </w:rPr>
        <w:t>(*) : Si oui, l’établissement fournit sa charte QUALYCEE</w:t>
      </w:r>
      <w:r w:rsidR="00216E30" w:rsidRPr="00B325DF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et </w:t>
      </w:r>
      <w:r w:rsidR="003809E1" w:rsidRPr="00B325DF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indique dans </w:t>
      </w:r>
      <w:r w:rsidR="00016562" w:rsidRPr="00B325DF">
        <w:rPr>
          <w:rFonts w:asciiTheme="minorHAnsi" w:hAnsiTheme="minorHAnsi" w:cstheme="minorHAnsi"/>
          <w:b/>
          <w:color w:val="C00000"/>
          <w:sz w:val="22"/>
          <w:szCs w:val="22"/>
        </w:rPr>
        <w:t>le cahier des charges lycée des métiers</w:t>
      </w:r>
      <w:r w:rsidR="00B325DF" w:rsidRPr="00B325DF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(colonne justificatifs), le</w:t>
      </w:r>
      <w:r w:rsidR="003809E1" w:rsidRPr="00B325DF">
        <w:rPr>
          <w:rFonts w:asciiTheme="minorHAnsi" w:hAnsiTheme="minorHAnsi" w:cstheme="minorHAnsi"/>
          <w:b/>
          <w:color w:val="C00000"/>
          <w:sz w:val="22"/>
          <w:szCs w:val="22"/>
        </w:rPr>
        <w:t>s éléments de correspondance avec les critères du lycée des métiers.</w:t>
      </w:r>
    </w:p>
    <w:p w:rsidR="00016562" w:rsidRPr="00B325DF" w:rsidRDefault="00016562" w:rsidP="00216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65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:rsidR="00AF5807" w:rsidRPr="00B325DF" w:rsidRDefault="00AF5807" w:rsidP="00F25E68">
      <w:pPr>
        <w:ind w:left="720" w:right="-828"/>
        <w:rPr>
          <w:rFonts w:ascii="MetaBold-Roman" w:hAnsi="MetaBold-Roman"/>
          <w:b/>
          <w:sz w:val="28"/>
        </w:rPr>
      </w:pPr>
    </w:p>
    <w:p w:rsidR="00F25E68" w:rsidRDefault="00F25E68">
      <w:pPr>
        <w:ind w:right="-828"/>
        <w:rPr>
          <w:rFonts w:ascii="MetaBold-Roman" w:hAnsi="MetaBold-Roman"/>
          <w:sz w:val="28"/>
        </w:rPr>
      </w:pPr>
    </w:p>
    <w:p w:rsidR="00F25E68" w:rsidRPr="00B325DF" w:rsidRDefault="00F25E68" w:rsidP="00F25E68">
      <w:pPr>
        <w:numPr>
          <w:ilvl w:val="0"/>
          <w:numId w:val="1"/>
        </w:numPr>
        <w:rPr>
          <w:rFonts w:ascii="Calibri" w:hAnsi="Calibri" w:cs="Calibri"/>
          <w:b/>
          <w:sz w:val="28"/>
        </w:rPr>
      </w:pPr>
      <w:r w:rsidRPr="00B325DF">
        <w:rPr>
          <w:rFonts w:ascii="Calibri" w:hAnsi="Calibri" w:cs="Calibri"/>
          <w:b/>
          <w:sz w:val="28"/>
        </w:rPr>
        <w:t>Offre de formation correspondant au(x) pôle(s) identifié(s) dans le libellé</w:t>
      </w:r>
    </w:p>
    <w:p w:rsidR="00F25E68" w:rsidRDefault="00F25E68">
      <w:pPr>
        <w:ind w:right="-828"/>
        <w:rPr>
          <w:rFonts w:ascii="MetaBold-Roman" w:hAnsi="MetaBold-Roman"/>
          <w:sz w:val="2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6"/>
        <w:gridCol w:w="1237"/>
        <w:gridCol w:w="1130"/>
        <w:gridCol w:w="1243"/>
        <w:gridCol w:w="2447"/>
      </w:tblGrid>
      <w:tr w:rsidR="008F5602" w:rsidRPr="00B325DF" w:rsidTr="00DD1255">
        <w:trPr>
          <w:cantSplit/>
        </w:trPr>
        <w:tc>
          <w:tcPr>
            <w:tcW w:w="3936" w:type="dxa"/>
            <w:vMerge w:val="restart"/>
          </w:tcPr>
          <w:p w:rsidR="008F5602" w:rsidRPr="00B325DF" w:rsidRDefault="008F5602">
            <w:pPr>
              <w:spacing w:before="24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325DF">
              <w:rPr>
                <w:rFonts w:ascii="Calibri" w:hAnsi="Calibri" w:cs="Calibri"/>
                <w:b/>
                <w:sz w:val="22"/>
                <w:szCs w:val="22"/>
              </w:rPr>
              <w:t>Désignation</w:t>
            </w:r>
          </w:p>
        </w:tc>
        <w:tc>
          <w:tcPr>
            <w:tcW w:w="1237" w:type="dxa"/>
            <w:vMerge w:val="restart"/>
          </w:tcPr>
          <w:p w:rsidR="008F5602" w:rsidRPr="00B325DF" w:rsidRDefault="008F5602" w:rsidP="00345428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325DF">
              <w:rPr>
                <w:rFonts w:ascii="Calibri" w:hAnsi="Calibri" w:cs="Calibri"/>
                <w:b/>
                <w:sz w:val="22"/>
                <w:szCs w:val="22"/>
              </w:rPr>
              <w:t>Formations concernées par le label</w:t>
            </w:r>
          </w:p>
        </w:tc>
        <w:tc>
          <w:tcPr>
            <w:tcW w:w="4820" w:type="dxa"/>
            <w:gridSpan w:val="3"/>
          </w:tcPr>
          <w:p w:rsidR="008F5602" w:rsidRPr="00B325DF" w:rsidRDefault="008F5602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325DF">
              <w:rPr>
                <w:rFonts w:ascii="Calibri" w:hAnsi="Calibri" w:cs="Calibri"/>
                <w:b/>
                <w:sz w:val="22"/>
                <w:szCs w:val="22"/>
              </w:rPr>
              <w:t>Effectifs</w:t>
            </w:r>
          </w:p>
        </w:tc>
      </w:tr>
      <w:tr w:rsidR="008F5602" w:rsidRPr="00B325DF" w:rsidTr="00DD1255">
        <w:trPr>
          <w:cantSplit/>
        </w:trPr>
        <w:tc>
          <w:tcPr>
            <w:tcW w:w="3936" w:type="dxa"/>
            <w:vMerge/>
          </w:tcPr>
          <w:p w:rsidR="008F5602" w:rsidRPr="00B325DF" w:rsidRDefault="008F560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7" w:type="dxa"/>
            <w:vMerge/>
          </w:tcPr>
          <w:p w:rsidR="008F5602" w:rsidRPr="00B325DF" w:rsidRDefault="008F5602">
            <w:pPr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0" w:type="dxa"/>
          </w:tcPr>
          <w:p w:rsidR="008F5602" w:rsidRPr="00B325DF" w:rsidRDefault="008F5602">
            <w:pPr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325DF">
              <w:rPr>
                <w:rFonts w:ascii="Calibri" w:hAnsi="Calibri" w:cs="Calibri"/>
                <w:b/>
                <w:sz w:val="22"/>
                <w:szCs w:val="22"/>
              </w:rPr>
              <w:t>Elèves</w:t>
            </w:r>
          </w:p>
        </w:tc>
        <w:tc>
          <w:tcPr>
            <w:tcW w:w="1243" w:type="dxa"/>
          </w:tcPr>
          <w:p w:rsidR="008F5602" w:rsidRPr="00B325DF" w:rsidRDefault="008F5602">
            <w:pPr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325DF">
              <w:rPr>
                <w:rFonts w:ascii="Calibri" w:hAnsi="Calibri" w:cs="Calibri"/>
                <w:b/>
                <w:sz w:val="22"/>
                <w:szCs w:val="22"/>
              </w:rPr>
              <w:t>Apprentis</w:t>
            </w:r>
          </w:p>
        </w:tc>
        <w:tc>
          <w:tcPr>
            <w:tcW w:w="2447" w:type="dxa"/>
          </w:tcPr>
          <w:p w:rsidR="008F5602" w:rsidRPr="00B325DF" w:rsidRDefault="008F560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325DF">
              <w:rPr>
                <w:rFonts w:ascii="Calibri" w:hAnsi="Calibri" w:cs="Calibri"/>
                <w:b/>
                <w:sz w:val="22"/>
                <w:szCs w:val="22"/>
              </w:rPr>
              <w:t>Stagiaires formation continue</w:t>
            </w:r>
          </w:p>
        </w:tc>
      </w:tr>
      <w:tr w:rsidR="00345428" w:rsidRPr="00B325DF" w:rsidTr="00DD1255">
        <w:tc>
          <w:tcPr>
            <w:tcW w:w="3936" w:type="dxa"/>
          </w:tcPr>
          <w:p w:rsidR="00345428" w:rsidRPr="00B325DF" w:rsidRDefault="00DB294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Niveau III</w:t>
            </w:r>
            <w:r w:rsidR="00345428" w:rsidRPr="00B325DF">
              <w:rPr>
                <w:rFonts w:ascii="Calibri" w:hAnsi="Calibri" w:cs="Calibri"/>
                <w:sz w:val="22"/>
                <w:szCs w:val="22"/>
              </w:rPr>
              <w:t> 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345428" w:rsidRPr="00B325DF" w:rsidRDefault="003454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45428" w:rsidRPr="00B325DF" w:rsidRDefault="003454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45428" w:rsidRPr="00B325DF" w:rsidRDefault="003454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45428" w:rsidRPr="00B325DF" w:rsidRDefault="003454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45428" w:rsidRPr="00B325DF" w:rsidRDefault="003454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45428" w:rsidRPr="00B325DF" w:rsidRDefault="003454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45428" w:rsidRPr="00B325DF" w:rsidRDefault="003454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45428" w:rsidRPr="00B325DF" w:rsidRDefault="003454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45428" w:rsidRPr="00B325DF" w:rsidRDefault="003454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45428" w:rsidRPr="00B325DF" w:rsidRDefault="003454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7" w:type="dxa"/>
          </w:tcPr>
          <w:p w:rsidR="00345428" w:rsidRPr="00B325DF" w:rsidRDefault="003454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0" w:type="dxa"/>
          </w:tcPr>
          <w:p w:rsidR="00345428" w:rsidRPr="00B325DF" w:rsidRDefault="003454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3" w:type="dxa"/>
          </w:tcPr>
          <w:p w:rsidR="00345428" w:rsidRPr="00B325DF" w:rsidRDefault="003454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7" w:type="dxa"/>
          </w:tcPr>
          <w:p w:rsidR="00345428" w:rsidRPr="00B325DF" w:rsidRDefault="003454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5428" w:rsidRPr="00B325DF" w:rsidTr="00DD1255">
        <w:tc>
          <w:tcPr>
            <w:tcW w:w="3936" w:type="dxa"/>
          </w:tcPr>
          <w:p w:rsidR="00345428" w:rsidRPr="00B325DF" w:rsidRDefault="00345428">
            <w:pPr>
              <w:rPr>
                <w:rFonts w:ascii="Calibri" w:hAnsi="Calibri" w:cs="Calibri"/>
                <w:sz w:val="22"/>
                <w:szCs w:val="22"/>
              </w:rPr>
            </w:pPr>
            <w:r w:rsidRPr="00B325DF">
              <w:rPr>
                <w:rFonts w:ascii="Calibri" w:hAnsi="Calibri" w:cs="Calibri"/>
                <w:sz w:val="22"/>
                <w:szCs w:val="22"/>
              </w:rPr>
              <w:t>Niveau IV :</w:t>
            </w:r>
          </w:p>
          <w:p w:rsidR="00345428" w:rsidRPr="00B325DF" w:rsidRDefault="003454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45428" w:rsidRPr="00B325DF" w:rsidRDefault="003454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45428" w:rsidRPr="00B325DF" w:rsidRDefault="003454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45428" w:rsidRPr="00B325DF" w:rsidRDefault="003454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45428" w:rsidRPr="00B325DF" w:rsidRDefault="003454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45428" w:rsidRPr="00B325DF" w:rsidRDefault="003454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45428" w:rsidRPr="00B325DF" w:rsidRDefault="003454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45428" w:rsidRPr="00B325DF" w:rsidRDefault="003454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45428" w:rsidRPr="00B325DF" w:rsidRDefault="003454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7" w:type="dxa"/>
          </w:tcPr>
          <w:p w:rsidR="00345428" w:rsidRPr="00B325DF" w:rsidRDefault="003454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0" w:type="dxa"/>
          </w:tcPr>
          <w:p w:rsidR="00345428" w:rsidRPr="00B325DF" w:rsidRDefault="003454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3" w:type="dxa"/>
          </w:tcPr>
          <w:p w:rsidR="00345428" w:rsidRPr="00B325DF" w:rsidRDefault="003454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7" w:type="dxa"/>
          </w:tcPr>
          <w:p w:rsidR="00345428" w:rsidRPr="00B325DF" w:rsidRDefault="003454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5428" w:rsidRPr="00B325DF" w:rsidTr="00DD1255">
        <w:tc>
          <w:tcPr>
            <w:tcW w:w="3936" w:type="dxa"/>
          </w:tcPr>
          <w:p w:rsidR="00345428" w:rsidRPr="00B325DF" w:rsidRDefault="00DB294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Niveau VI</w:t>
            </w:r>
            <w:r w:rsidR="00345428" w:rsidRPr="00B325DF">
              <w:rPr>
                <w:rFonts w:ascii="Calibri" w:hAnsi="Calibri" w:cs="Calibri"/>
                <w:sz w:val="22"/>
                <w:szCs w:val="22"/>
              </w:rPr>
              <w:t> :</w:t>
            </w:r>
          </w:p>
          <w:p w:rsidR="00345428" w:rsidRPr="00B325DF" w:rsidRDefault="003454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45428" w:rsidRPr="00B325DF" w:rsidRDefault="003454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45428" w:rsidRDefault="003454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C05F0" w:rsidRPr="00B325DF" w:rsidRDefault="008C05F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45428" w:rsidRPr="00B325DF" w:rsidRDefault="003454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45428" w:rsidRPr="00B325DF" w:rsidRDefault="003454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45428" w:rsidRPr="00B325DF" w:rsidRDefault="003454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45428" w:rsidRPr="00B325DF" w:rsidRDefault="003454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7" w:type="dxa"/>
          </w:tcPr>
          <w:p w:rsidR="00345428" w:rsidRPr="00B325DF" w:rsidRDefault="003454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0" w:type="dxa"/>
          </w:tcPr>
          <w:p w:rsidR="00345428" w:rsidRPr="00B325DF" w:rsidRDefault="003454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3" w:type="dxa"/>
          </w:tcPr>
          <w:p w:rsidR="00345428" w:rsidRPr="00B325DF" w:rsidRDefault="003454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7" w:type="dxa"/>
          </w:tcPr>
          <w:p w:rsidR="00345428" w:rsidRPr="00B325DF" w:rsidRDefault="003454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5428" w:rsidRPr="00B325DF" w:rsidTr="00DD1255">
        <w:tc>
          <w:tcPr>
            <w:tcW w:w="3936" w:type="dxa"/>
          </w:tcPr>
          <w:p w:rsidR="00345428" w:rsidRPr="00B325DF" w:rsidRDefault="00345428">
            <w:pPr>
              <w:rPr>
                <w:rFonts w:ascii="Calibri" w:hAnsi="Calibri" w:cs="Calibri"/>
                <w:sz w:val="22"/>
                <w:szCs w:val="22"/>
              </w:rPr>
            </w:pPr>
            <w:r w:rsidRPr="00B325DF">
              <w:rPr>
                <w:rFonts w:ascii="Calibri" w:hAnsi="Calibri" w:cs="Calibri"/>
                <w:sz w:val="22"/>
                <w:szCs w:val="22"/>
              </w:rPr>
              <w:t>Autres formations (FCIL, formation qualifiante, licence professionnelle…) :</w:t>
            </w:r>
          </w:p>
          <w:p w:rsidR="00345428" w:rsidRPr="00B325DF" w:rsidRDefault="003454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45428" w:rsidRPr="00B325DF" w:rsidRDefault="003454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45428" w:rsidRPr="00B325DF" w:rsidRDefault="003454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45428" w:rsidRDefault="003454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C05F0" w:rsidRPr="00B325DF" w:rsidRDefault="008C05F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45428" w:rsidRPr="00B325DF" w:rsidRDefault="003454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45428" w:rsidRPr="00B325DF" w:rsidRDefault="003454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7" w:type="dxa"/>
          </w:tcPr>
          <w:p w:rsidR="00345428" w:rsidRPr="00B325DF" w:rsidRDefault="003454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0" w:type="dxa"/>
          </w:tcPr>
          <w:p w:rsidR="00345428" w:rsidRPr="00B325DF" w:rsidRDefault="003454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3" w:type="dxa"/>
          </w:tcPr>
          <w:p w:rsidR="00345428" w:rsidRPr="00B325DF" w:rsidRDefault="003454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7" w:type="dxa"/>
          </w:tcPr>
          <w:p w:rsidR="00345428" w:rsidRPr="00B325DF" w:rsidRDefault="003454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F5807" w:rsidRDefault="00AF5807" w:rsidP="00B325DF">
      <w:pPr>
        <w:ind w:right="-828"/>
        <w:rPr>
          <w:rFonts w:ascii="MetaBold-Roman" w:hAnsi="MetaBold-Roman"/>
          <w:sz w:val="28"/>
        </w:rPr>
      </w:pPr>
    </w:p>
    <w:p w:rsidR="005C6C5D" w:rsidRPr="00B325DF" w:rsidRDefault="005C6C5D" w:rsidP="008F5602">
      <w:pPr>
        <w:numPr>
          <w:ilvl w:val="0"/>
          <w:numId w:val="1"/>
        </w:numPr>
        <w:ind w:right="-828"/>
        <w:rPr>
          <w:rFonts w:ascii="Calibri" w:hAnsi="Calibri" w:cs="Calibri"/>
          <w:b/>
          <w:sz w:val="28"/>
        </w:rPr>
      </w:pPr>
      <w:r w:rsidRPr="00B325DF">
        <w:rPr>
          <w:rFonts w:ascii="Calibri" w:hAnsi="Calibri" w:cs="Calibri"/>
          <w:b/>
          <w:sz w:val="28"/>
        </w:rPr>
        <w:lastRenderedPageBreak/>
        <w:t>Etablissements de formation partenaires permettan</w:t>
      </w:r>
      <w:r w:rsidR="006A527C">
        <w:rPr>
          <w:rFonts w:ascii="Calibri" w:hAnsi="Calibri" w:cs="Calibri"/>
          <w:b/>
          <w:sz w:val="28"/>
        </w:rPr>
        <w:t>t d’offrir un parcours BAC -3 à</w:t>
      </w:r>
      <w:bookmarkStart w:id="0" w:name="_GoBack"/>
      <w:bookmarkEnd w:id="0"/>
      <w:r w:rsidRPr="00B325DF">
        <w:rPr>
          <w:rFonts w:ascii="Calibri" w:hAnsi="Calibri" w:cs="Calibri"/>
          <w:b/>
          <w:sz w:val="28"/>
        </w:rPr>
        <w:t xml:space="preserve"> BAC +3 </w:t>
      </w:r>
    </w:p>
    <w:p w:rsidR="00345428" w:rsidRDefault="00345428" w:rsidP="00345428">
      <w:pPr>
        <w:ind w:left="360" w:right="-828"/>
        <w:rPr>
          <w:rFonts w:ascii="MetaBold-Roman" w:hAnsi="MetaBold-Roman"/>
          <w:sz w:val="2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6"/>
        <w:gridCol w:w="2938"/>
        <w:gridCol w:w="3119"/>
      </w:tblGrid>
      <w:tr w:rsidR="008F5602" w:rsidRPr="00B325DF" w:rsidTr="00DD1255">
        <w:trPr>
          <w:cantSplit/>
          <w:trHeight w:val="1178"/>
        </w:trPr>
        <w:tc>
          <w:tcPr>
            <w:tcW w:w="3936" w:type="dxa"/>
          </w:tcPr>
          <w:p w:rsidR="008F5602" w:rsidRPr="00B325DF" w:rsidRDefault="008F5602" w:rsidP="00F42F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25DF">
              <w:rPr>
                <w:rFonts w:asciiTheme="minorHAnsi" w:hAnsiTheme="minorHAnsi" w:cstheme="minorHAnsi"/>
                <w:b/>
                <w:sz w:val="22"/>
                <w:szCs w:val="22"/>
              </w:rPr>
              <w:t>Etablissement partenaire</w:t>
            </w:r>
          </w:p>
        </w:tc>
        <w:tc>
          <w:tcPr>
            <w:tcW w:w="2938" w:type="dxa"/>
          </w:tcPr>
          <w:p w:rsidR="008F5602" w:rsidRPr="00B325DF" w:rsidRDefault="008F5602" w:rsidP="0034542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25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Formations concernées </w:t>
            </w:r>
          </w:p>
        </w:tc>
        <w:tc>
          <w:tcPr>
            <w:tcW w:w="3119" w:type="dxa"/>
          </w:tcPr>
          <w:p w:rsidR="00F42FCF" w:rsidRPr="00B325DF" w:rsidRDefault="008F5602" w:rsidP="0034542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25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Convention de partenariat </w:t>
            </w:r>
          </w:p>
          <w:p w:rsidR="00F42FCF" w:rsidRPr="00B325DF" w:rsidRDefault="008F5602" w:rsidP="00F42F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25DF">
              <w:rPr>
                <w:rFonts w:asciiTheme="minorHAnsi" w:hAnsiTheme="minorHAnsi" w:cstheme="minorHAnsi"/>
                <w:b/>
                <w:sz w:val="22"/>
                <w:szCs w:val="22"/>
              </w:rPr>
              <w:t>(oui / non)</w:t>
            </w:r>
            <w:r w:rsidR="00F42FCF" w:rsidRPr="00B325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date </w:t>
            </w:r>
          </w:p>
        </w:tc>
      </w:tr>
      <w:tr w:rsidR="00345428" w:rsidRPr="00B325DF" w:rsidTr="00DD1255">
        <w:trPr>
          <w:trHeight w:val="779"/>
        </w:trPr>
        <w:tc>
          <w:tcPr>
            <w:tcW w:w="3936" w:type="dxa"/>
          </w:tcPr>
          <w:p w:rsidR="00345428" w:rsidRPr="00B325DF" w:rsidRDefault="00345428" w:rsidP="002F45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45428" w:rsidRPr="00B325DF" w:rsidRDefault="00345428" w:rsidP="002F45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8" w:type="dxa"/>
          </w:tcPr>
          <w:p w:rsidR="00345428" w:rsidRPr="00B325DF" w:rsidRDefault="00345428" w:rsidP="002F45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345428" w:rsidRPr="00B325DF" w:rsidRDefault="00345428" w:rsidP="002F45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5428" w:rsidRPr="00B325DF" w:rsidTr="00DD1255">
        <w:tc>
          <w:tcPr>
            <w:tcW w:w="3936" w:type="dxa"/>
          </w:tcPr>
          <w:p w:rsidR="00345428" w:rsidRPr="00B325DF" w:rsidRDefault="00345428" w:rsidP="002F45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45428" w:rsidRPr="00B325DF" w:rsidRDefault="00345428" w:rsidP="002F45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5602" w:rsidRPr="00B325DF" w:rsidRDefault="008F5602" w:rsidP="002F45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8" w:type="dxa"/>
          </w:tcPr>
          <w:p w:rsidR="00345428" w:rsidRPr="00B325DF" w:rsidRDefault="00345428" w:rsidP="002F45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345428" w:rsidRPr="00B325DF" w:rsidRDefault="00345428" w:rsidP="002F45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5428" w:rsidRPr="00B325DF" w:rsidTr="00DD1255">
        <w:tc>
          <w:tcPr>
            <w:tcW w:w="3936" w:type="dxa"/>
          </w:tcPr>
          <w:p w:rsidR="00345428" w:rsidRPr="00B325DF" w:rsidRDefault="00345428" w:rsidP="002F45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45428" w:rsidRPr="00B325DF" w:rsidRDefault="00345428" w:rsidP="002F45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45428" w:rsidRPr="00B325DF" w:rsidRDefault="00345428" w:rsidP="002F45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8" w:type="dxa"/>
          </w:tcPr>
          <w:p w:rsidR="00345428" w:rsidRPr="00B325DF" w:rsidRDefault="00345428" w:rsidP="002F45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345428" w:rsidRPr="00B325DF" w:rsidRDefault="00345428" w:rsidP="002F45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5428" w:rsidRPr="00B325DF" w:rsidTr="00DD1255">
        <w:tc>
          <w:tcPr>
            <w:tcW w:w="3936" w:type="dxa"/>
          </w:tcPr>
          <w:p w:rsidR="00345428" w:rsidRPr="00B325DF" w:rsidRDefault="00345428" w:rsidP="002F45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45428" w:rsidRPr="00B325DF" w:rsidRDefault="00345428" w:rsidP="002F45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45428" w:rsidRPr="00B325DF" w:rsidRDefault="00345428" w:rsidP="002F45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8" w:type="dxa"/>
          </w:tcPr>
          <w:p w:rsidR="00345428" w:rsidRPr="00B325DF" w:rsidRDefault="00345428" w:rsidP="002F45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345428" w:rsidRPr="00B325DF" w:rsidRDefault="00345428" w:rsidP="002F45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F5807" w:rsidRDefault="00AF5807" w:rsidP="00345428">
      <w:pPr>
        <w:ind w:left="360" w:right="-828"/>
      </w:pPr>
    </w:p>
    <w:p w:rsidR="008F5602" w:rsidRDefault="008F5602" w:rsidP="00345428">
      <w:pPr>
        <w:ind w:left="360" w:right="-828"/>
      </w:pPr>
    </w:p>
    <w:p w:rsidR="00AF5807" w:rsidRDefault="00AF5807"/>
    <w:p w:rsidR="00AF5807" w:rsidRPr="00B325DF" w:rsidRDefault="00030274">
      <w:pPr>
        <w:numPr>
          <w:ilvl w:val="0"/>
          <w:numId w:val="1"/>
        </w:numPr>
        <w:ind w:right="-828"/>
        <w:rPr>
          <w:rFonts w:ascii="Calibri" w:hAnsi="Calibri" w:cs="Calibri"/>
          <w:b/>
          <w:sz w:val="28"/>
        </w:rPr>
      </w:pPr>
      <w:r w:rsidRPr="00B325DF">
        <w:rPr>
          <w:rFonts w:ascii="Calibri" w:hAnsi="Calibri" w:cs="Calibri"/>
          <w:b/>
          <w:sz w:val="28"/>
        </w:rPr>
        <w:t xml:space="preserve">Autres </w:t>
      </w:r>
      <w:r w:rsidR="00345428" w:rsidRPr="00B325DF">
        <w:rPr>
          <w:rFonts w:ascii="Calibri" w:hAnsi="Calibri" w:cs="Calibri"/>
          <w:b/>
          <w:sz w:val="28"/>
        </w:rPr>
        <w:t>formation</w:t>
      </w:r>
      <w:r w:rsidRPr="00B325DF">
        <w:rPr>
          <w:rFonts w:ascii="Calibri" w:hAnsi="Calibri" w:cs="Calibri"/>
          <w:b/>
          <w:sz w:val="28"/>
        </w:rPr>
        <w:t>s proposées</w:t>
      </w:r>
    </w:p>
    <w:p w:rsidR="00AF5807" w:rsidRDefault="00AF5807">
      <w:pPr>
        <w:rPr>
          <w:rFonts w:ascii="MetaBold-Roman" w:hAnsi="MetaBold-Roman"/>
          <w:sz w:val="24"/>
        </w:rPr>
      </w:pPr>
      <w:r>
        <w:rPr>
          <w:rFonts w:ascii="MetaBold-Roman" w:hAnsi="MetaBold-Roman"/>
          <w:sz w:val="24"/>
        </w:rPr>
        <w:tab/>
      </w:r>
      <w:r>
        <w:rPr>
          <w:rFonts w:ascii="MetaBold-Roman" w:hAnsi="MetaBold-Roman"/>
          <w:sz w:val="24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119"/>
      </w:tblGrid>
      <w:tr w:rsidR="00AF5807" w:rsidRPr="00B325DF" w:rsidTr="00DD1255">
        <w:trPr>
          <w:trHeight w:val="416"/>
        </w:trPr>
        <w:tc>
          <w:tcPr>
            <w:tcW w:w="6804" w:type="dxa"/>
          </w:tcPr>
          <w:p w:rsidR="00AF5807" w:rsidRPr="00B325DF" w:rsidRDefault="00345428" w:rsidP="00345428">
            <w:pPr>
              <w:spacing w:before="40" w:after="40"/>
              <w:ind w:left="-4776" w:firstLine="477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325DF">
              <w:rPr>
                <w:rFonts w:ascii="Calibri" w:hAnsi="Calibri" w:cs="Calibri"/>
                <w:b/>
                <w:sz w:val="22"/>
                <w:szCs w:val="22"/>
              </w:rPr>
              <w:t>Intitulés</w:t>
            </w:r>
          </w:p>
        </w:tc>
        <w:tc>
          <w:tcPr>
            <w:tcW w:w="3119" w:type="dxa"/>
          </w:tcPr>
          <w:p w:rsidR="00AF5807" w:rsidRPr="00B325DF" w:rsidRDefault="00AF5807" w:rsidP="00345428">
            <w:pPr>
              <w:spacing w:before="40" w:after="4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325DF">
              <w:rPr>
                <w:rFonts w:ascii="Calibri" w:hAnsi="Calibri" w:cs="Calibri"/>
                <w:b/>
                <w:sz w:val="22"/>
                <w:szCs w:val="22"/>
              </w:rPr>
              <w:t>Effectifs</w:t>
            </w:r>
          </w:p>
        </w:tc>
      </w:tr>
      <w:tr w:rsidR="00AF5807" w:rsidRPr="00B325DF" w:rsidTr="00DD1255">
        <w:trPr>
          <w:trHeight w:val="398"/>
        </w:trPr>
        <w:tc>
          <w:tcPr>
            <w:tcW w:w="6804" w:type="dxa"/>
            <w:vAlign w:val="center"/>
          </w:tcPr>
          <w:p w:rsidR="00AF5807" w:rsidRPr="00B325DF" w:rsidRDefault="00345428" w:rsidP="00F42FCF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B325DF">
              <w:rPr>
                <w:rFonts w:ascii="Calibri" w:hAnsi="Calibri" w:cs="Calibri"/>
                <w:sz w:val="22"/>
                <w:szCs w:val="22"/>
              </w:rPr>
              <w:t>3ème Prépa PRO</w:t>
            </w:r>
          </w:p>
          <w:p w:rsidR="00F42FCF" w:rsidRPr="00B325DF" w:rsidRDefault="00F42FCF" w:rsidP="00F42FCF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:rsidR="00AF5807" w:rsidRPr="00B325DF" w:rsidRDefault="00AF5807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5807" w:rsidRPr="00B325DF" w:rsidTr="00DD1255">
        <w:trPr>
          <w:trHeight w:val="416"/>
        </w:trPr>
        <w:tc>
          <w:tcPr>
            <w:tcW w:w="6804" w:type="dxa"/>
            <w:vAlign w:val="bottom"/>
          </w:tcPr>
          <w:p w:rsidR="00AF5807" w:rsidRPr="00B325DF" w:rsidRDefault="00DB2379" w:rsidP="00F42FCF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B325DF">
              <w:rPr>
                <w:rFonts w:ascii="Calibri" w:hAnsi="Calibri" w:cs="Calibri"/>
                <w:sz w:val="22"/>
                <w:szCs w:val="22"/>
              </w:rPr>
              <w:t>ULIS</w:t>
            </w:r>
            <w:r w:rsidR="00345428" w:rsidRPr="00B325D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42FCF" w:rsidRPr="00B325DF">
              <w:rPr>
                <w:rFonts w:ascii="Calibri" w:hAnsi="Calibri" w:cs="Calibri"/>
                <w:sz w:val="22"/>
                <w:szCs w:val="22"/>
              </w:rPr>
              <w:t>–</w:t>
            </w:r>
            <w:r w:rsidR="00345428" w:rsidRPr="00B325DF">
              <w:rPr>
                <w:rFonts w:ascii="Calibri" w:hAnsi="Calibri" w:cs="Calibri"/>
                <w:sz w:val="22"/>
                <w:szCs w:val="22"/>
              </w:rPr>
              <w:t xml:space="preserve"> PRO</w:t>
            </w:r>
          </w:p>
          <w:p w:rsidR="00F42FCF" w:rsidRPr="00B325DF" w:rsidRDefault="00F42FCF" w:rsidP="00F42FCF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:rsidR="00AF5807" w:rsidRPr="00B325DF" w:rsidRDefault="00AF5807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5807" w:rsidRPr="00B325DF" w:rsidTr="00DD1255">
        <w:trPr>
          <w:trHeight w:val="416"/>
        </w:trPr>
        <w:tc>
          <w:tcPr>
            <w:tcW w:w="6804" w:type="dxa"/>
            <w:vAlign w:val="bottom"/>
          </w:tcPr>
          <w:p w:rsidR="00AF5807" w:rsidRPr="00B325DF" w:rsidRDefault="00AF5807" w:rsidP="00F42FCF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B325DF">
              <w:rPr>
                <w:rFonts w:ascii="Calibri" w:hAnsi="Calibri" w:cs="Calibri"/>
                <w:sz w:val="22"/>
                <w:szCs w:val="22"/>
              </w:rPr>
              <w:t>Autre</w:t>
            </w:r>
            <w:r w:rsidR="00345428" w:rsidRPr="00B325DF">
              <w:rPr>
                <w:rFonts w:ascii="Calibri" w:hAnsi="Calibri" w:cs="Calibri"/>
                <w:sz w:val="22"/>
                <w:szCs w:val="22"/>
              </w:rPr>
              <w:t>s</w:t>
            </w:r>
            <w:r w:rsidRPr="00B325DF">
              <w:rPr>
                <w:rFonts w:ascii="Calibri" w:hAnsi="Calibri" w:cs="Calibri"/>
                <w:sz w:val="22"/>
                <w:szCs w:val="22"/>
              </w:rPr>
              <w:t> :</w:t>
            </w:r>
          </w:p>
          <w:p w:rsidR="00F42FCF" w:rsidRPr="00B325DF" w:rsidRDefault="00F42FCF" w:rsidP="00F42FCF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:rsidR="00AF5807" w:rsidRPr="00B325DF" w:rsidRDefault="00AF5807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F5807" w:rsidRDefault="00AF5807">
      <w:pPr>
        <w:ind w:left="4956" w:firstLine="708"/>
      </w:pPr>
    </w:p>
    <w:p w:rsidR="00AF5807" w:rsidRDefault="00AF5807">
      <w:pPr>
        <w:ind w:left="4956" w:firstLine="708"/>
      </w:pPr>
    </w:p>
    <w:p w:rsidR="00AF5807" w:rsidRDefault="00AF5807"/>
    <w:p w:rsidR="00AF5807" w:rsidRDefault="00AF5807"/>
    <w:p w:rsidR="00CA2A35" w:rsidRDefault="00CA2A35"/>
    <w:p w:rsidR="00CA2A35" w:rsidRDefault="00CA2A35"/>
    <w:p w:rsidR="00CA2A35" w:rsidRDefault="00CA2A35"/>
    <w:p w:rsidR="00CA2A35" w:rsidRDefault="00CA2A35"/>
    <w:p w:rsidR="00CA2A35" w:rsidRDefault="00CA2A35"/>
    <w:p w:rsidR="00CA2A35" w:rsidRDefault="00CA2A35"/>
    <w:p w:rsidR="00CA2A35" w:rsidRDefault="00CA2A35"/>
    <w:p w:rsidR="00AF5807" w:rsidRDefault="00AF5807">
      <w:pPr>
        <w:pStyle w:val="En-tte"/>
        <w:tabs>
          <w:tab w:val="clear" w:pos="4536"/>
          <w:tab w:val="clear" w:pos="9072"/>
        </w:tabs>
      </w:pPr>
    </w:p>
    <w:p w:rsidR="00AF5807" w:rsidRPr="00DD1255" w:rsidRDefault="00AF5807">
      <w:pPr>
        <w:rPr>
          <w:b/>
        </w:rPr>
      </w:pPr>
      <w:r w:rsidRPr="00DD1255">
        <w:rPr>
          <w:b/>
        </w:rPr>
        <w:t>Date :</w:t>
      </w:r>
      <w:r w:rsidRPr="00DD1255">
        <w:rPr>
          <w:b/>
        </w:rPr>
        <w:tab/>
      </w:r>
      <w:r w:rsidRPr="00DD1255">
        <w:rPr>
          <w:b/>
        </w:rPr>
        <w:tab/>
      </w:r>
      <w:r w:rsidRPr="00DD1255">
        <w:rPr>
          <w:b/>
        </w:rPr>
        <w:tab/>
      </w:r>
      <w:r w:rsidRPr="00DD1255">
        <w:rPr>
          <w:b/>
        </w:rPr>
        <w:tab/>
      </w:r>
      <w:r w:rsidRPr="00DD1255">
        <w:rPr>
          <w:b/>
        </w:rPr>
        <w:tab/>
      </w:r>
      <w:r w:rsidRPr="00DD1255">
        <w:rPr>
          <w:b/>
        </w:rPr>
        <w:tab/>
      </w:r>
      <w:r w:rsidRPr="00DD1255">
        <w:rPr>
          <w:b/>
        </w:rPr>
        <w:tab/>
      </w:r>
      <w:r w:rsidRPr="00DD1255">
        <w:rPr>
          <w:b/>
        </w:rPr>
        <w:tab/>
      </w:r>
      <w:r w:rsidRPr="00DD1255">
        <w:rPr>
          <w:b/>
        </w:rPr>
        <w:tab/>
        <w:t>Cachet et signature</w:t>
      </w:r>
    </w:p>
    <w:sectPr w:rsidR="00AF5807" w:rsidRPr="00DD1255" w:rsidSect="00030274">
      <w:headerReference w:type="default" r:id="rId8"/>
      <w:footerReference w:type="default" r:id="rId9"/>
      <w:pgSz w:w="11906" w:h="16838"/>
      <w:pgMar w:top="1560" w:right="566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360" w:rsidRDefault="00214360">
      <w:r>
        <w:separator/>
      </w:r>
    </w:p>
  </w:endnote>
  <w:endnote w:type="continuationSeparator" w:id="0">
    <w:p w:rsidR="00214360" w:rsidRDefault="0021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Normal-Roman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ld-Roman">
    <w:panose1 w:val="020B08020300000200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17F" w:rsidRPr="004D517F" w:rsidRDefault="004D517F" w:rsidP="00D9055F">
    <w:pPr>
      <w:pStyle w:val="Pieddepage"/>
      <w:tabs>
        <w:tab w:val="right" w:pos="9923"/>
      </w:tabs>
      <w:rPr>
        <w:sz w:val="18"/>
        <w:szCs w:val="18"/>
      </w:rPr>
    </w:pPr>
    <w:r w:rsidRPr="004D517F">
      <w:rPr>
        <w:sz w:val="18"/>
        <w:szCs w:val="18"/>
      </w:rPr>
      <w:t>Rectorat-DAFPIC</w:t>
    </w:r>
    <w:r w:rsidR="003A2B87">
      <w:rPr>
        <w:sz w:val="18"/>
        <w:szCs w:val="18"/>
      </w:rPr>
      <w:t>- R2E</w:t>
    </w:r>
    <w:r w:rsidR="00DD1255">
      <w:rPr>
        <w:sz w:val="18"/>
        <w:szCs w:val="18"/>
      </w:rPr>
      <w:tab/>
    </w:r>
    <w:r w:rsidR="00DD1255">
      <w:rPr>
        <w:sz w:val="18"/>
        <w:szCs w:val="18"/>
      </w:rPr>
      <w:tab/>
    </w:r>
    <w:r w:rsidR="00DB294B">
      <w:rPr>
        <w:sz w:val="18"/>
        <w:szCs w:val="18"/>
      </w:rPr>
      <w:t>Version septembre 2019</w:t>
    </w:r>
    <w:r w:rsidR="00DD1255">
      <w:rPr>
        <w:sz w:val="18"/>
        <w:szCs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360" w:rsidRDefault="00214360">
      <w:r>
        <w:separator/>
      </w:r>
    </w:p>
  </w:footnote>
  <w:footnote w:type="continuationSeparator" w:id="0">
    <w:p w:rsidR="00214360" w:rsidRDefault="00214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807" w:rsidRDefault="00DB294B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4373245</wp:posOffset>
          </wp:positionH>
          <wp:positionV relativeFrom="paragraph">
            <wp:posOffset>7620</wp:posOffset>
          </wp:positionV>
          <wp:extent cx="2204085" cy="669290"/>
          <wp:effectExtent l="0" t="0" r="5715" b="0"/>
          <wp:wrapTight wrapText="bothSides">
            <wp:wrapPolygon edited="0">
              <wp:start x="0" y="0"/>
              <wp:lineTo x="0" y="20903"/>
              <wp:lineTo x="21469" y="20903"/>
              <wp:lineTo x="21469" y="0"/>
              <wp:lineTo x="0" y="0"/>
            </wp:wrapPolygon>
          </wp:wrapTight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085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-663575</wp:posOffset>
          </wp:positionH>
          <wp:positionV relativeFrom="paragraph">
            <wp:posOffset>-114300</wp:posOffset>
          </wp:positionV>
          <wp:extent cx="1074420" cy="1455420"/>
          <wp:effectExtent l="0" t="0" r="0" b="0"/>
          <wp:wrapTight wrapText="bothSides">
            <wp:wrapPolygon edited="0">
              <wp:start x="0" y="0"/>
              <wp:lineTo x="0" y="21204"/>
              <wp:lineTo x="21064" y="21204"/>
              <wp:lineTo x="21064" y="0"/>
              <wp:lineTo x="0" y="0"/>
            </wp:wrapPolygon>
          </wp:wrapTight>
          <wp:docPr id="10" name="Image 9" descr="acadRennes1811RAB_Let_300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 descr="acadRennes1811RAB_Let_300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45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21B0">
      <w:tab/>
    </w:r>
    <w:r w:rsidR="004821B0">
      <w:tab/>
    </w:r>
  </w:p>
  <w:p w:rsidR="00AF5807" w:rsidRDefault="00DD1255">
    <w:pPr>
      <w:pStyle w:val="En-tte"/>
    </w:pPr>
    <w: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540"/>
    <w:multiLevelType w:val="hybridMultilevel"/>
    <w:tmpl w:val="09848A5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16000C"/>
    <w:multiLevelType w:val="hybridMultilevel"/>
    <w:tmpl w:val="084205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3A"/>
    <w:rsid w:val="00016562"/>
    <w:rsid w:val="00021DA1"/>
    <w:rsid w:val="0002396E"/>
    <w:rsid w:val="00030274"/>
    <w:rsid w:val="00065B9A"/>
    <w:rsid w:val="000C2982"/>
    <w:rsid w:val="00173D2A"/>
    <w:rsid w:val="001C7B17"/>
    <w:rsid w:val="001F7025"/>
    <w:rsid w:val="00214360"/>
    <w:rsid w:val="00216E30"/>
    <w:rsid w:val="002B09C9"/>
    <w:rsid w:val="002D303D"/>
    <w:rsid w:val="002D4F9B"/>
    <w:rsid w:val="002F45BC"/>
    <w:rsid w:val="00300F45"/>
    <w:rsid w:val="0030338D"/>
    <w:rsid w:val="00345428"/>
    <w:rsid w:val="00360E7C"/>
    <w:rsid w:val="003809E1"/>
    <w:rsid w:val="00391E6B"/>
    <w:rsid w:val="003A2B87"/>
    <w:rsid w:val="00412A6A"/>
    <w:rsid w:val="00472F00"/>
    <w:rsid w:val="004821B0"/>
    <w:rsid w:val="004C7509"/>
    <w:rsid w:val="004D517F"/>
    <w:rsid w:val="005310EE"/>
    <w:rsid w:val="005606D9"/>
    <w:rsid w:val="005703D9"/>
    <w:rsid w:val="00576DEE"/>
    <w:rsid w:val="005C6C5D"/>
    <w:rsid w:val="006A527C"/>
    <w:rsid w:val="00746A8B"/>
    <w:rsid w:val="0084303A"/>
    <w:rsid w:val="008C05F0"/>
    <w:rsid w:val="008F5602"/>
    <w:rsid w:val="00931109"/>
    <w:rsid w:val="00A14CEB"/>
    <w:rsid w:val="00A83D0D"/>
    <w:rsid w:val="00AF5807"/>
    <w:rsid w:val="00B14940"/>
    <w:rsid w:val="00B16B66"/>
    <w:rsid w:val="00B325DF"/>
    <w:rsid w:val="00C32B32"/>
    <w:rsid w:val="00C73F32"/>
    <w:rsid w:val="00C81CF2"/>
    <w:rsid w:val="00CA2A35"/>
    <w:rsid w:val="00CE4203"/>
    <w:rsid w:val="00D9055F"/>
    <w:rsid w:val="00DB2379"/>
    <w:rsid w:val="00DB294B"/>
    <w:rsid w:val="00DD1255"/>
    <w:rsid w:val="00E33B59"/>
    <w:rsid w:val="00F15169"/>
    <w:rsid w:val="00F25E68"/>
    <w:rsid w:val="00F42FCF"/>
    <w:rsid w:val="00F6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6BE0C47"/>
  <w15:docId w15:val="{5B0F6B2D-3589-412D-83D6-9C76E8ED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etaNormal-Roman" w:hAnsi="MetaNormal-Roman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4821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821B0"/>
    <w:rPr>
      <w:rFonts w:ascii="Tahoma" w:hAnsi="Tahoma" w:cs="Tahoma"/>
      <w:color w:val="000000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4821B0"/>
    <w:rPr>
      <w:rFonts w:ascii="MetaNormal-Roman" w:hAnsi="MetaNormal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8E404-9B62-4402-B4CF-E7983E1A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PRESENTATION DE L’ETABLISSEMENT</vt:lpstr>
    </vt:vector>
  </TitlesOfParts>
  <Company>Rectorat de Rennes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PRESENTATION DE L’ETABLISSEMENT</dc:title>
  <dc:creator>Rectorat</dc:creator>
  <cp:lastModifiedBy>ycolon</cp:lastModifiedBy>
  <cp:revision>6</cp:revision>
  <cp:lastPrinted>2009-01-27T13:42:00Z</cp:lastPrinted>
  <dcterms:created xsi:type="dcterms:W3CDTF">2018-06-12T08:18:00Z</dcterms:created>
  <dcterms:modified xsi:type="dcterms:W3CDTF">2019-10-21T14:34:00Z</dcterms:modified>
</cp:coreProperties>
</file>